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359" w:rsidRDefault="00147359" w:rsidP="00147359">
      <w:pPr>
        <w:spacing w:after="0" w:line="240" w:lineRule="auto"/>
        <w:jc w:val="center"/>
        <w:rPr>
          <w:rFonts w:ascii="Times New Roman" w:hAnsi="Times New Roman"/>
          <w:color w:val="000000"/>
          <w:spacing w:val="-1"/>
          <w:sz w:val="28"/>
          <w:szCs w:val="28"/>
        </w:rPr>
      </w:pPr>
      <w:r>
        <w:rPr>
          <w:rFonts w:ascii="Times New Roman" w:hAnsi="Times New Roman"/>
          <w:color w:val="000000"/>
          <w:spacing w:val="-1"/>
          <w:sz w:val="28"/>
          <w:szCs w:val="28"/>
        </w:rPr>
        <w:t>Федеральное казенное образовательное учреждение</w:t>
      </w:r>
    </w:p>
    <w:p w:rsidR="00147359" w:rsidRDefault="00147359" w:rsidP="00147359">
      <w:pPr>
        <w:spacing w:after="0" w:line="240" w:lineRule="auto"/>
        <w:jc w:val="center"/>
        <w:rPr>
          <w:rFonts w:ascii="Times New Roman" w:hAnsi="Times New Roman"/>
          <w:color w:val="000000"/>
          <w:spacing w:val="-1"/>
          <w:sz w:val="28"/>
          <w:szCs w:val="28"/>
        </w:rPr>
      </w:pPr>
      <w:r>
        <w:rPr>
          <w:rFonts w:ascii="Times New Roman" w:hAnsi="Times New Roman"/>
          <w:color w:val="000000"/>
          <w:spacing w:val="-1"/>
          <w:sz w:val="28"/>
          <w:szCs w:val="28"/>
        </w:rPr>
        <w:t>высшего образования</w:t>
      </w:r>
    </w:p>
    <w:p w:rsidR="00147359" w:rsidRDefault="00147359" w:rsidP="00147359">
      <w:pPr>
        <w:spacing w:after="0" w:line="240" w:lineRule="auto"/>
        <w:jc w:val="center"/>
        <w:rPr>
          <w:rFonts w:ascii="Times New Roman" w:hAnsi="Times New Roman"/>
          <w:color w:val="000000"/>
          <w:spacing w:val="-1"/>
          <w:sz w:val="28"/>
          <w:szCs w:val="28"/>
        </w:rPr>
      </w:pPr>
      <w:r>
        <w:rPr>
          <w:rFonts w:ascii="Times New Roman" w:hAnsi="Times New Roman"/>
          <w:color w:val="000000"/>
          <w:spacing w:val="-1"/>
          <w:sz w:val="28"/>
          <w:szCs w:val="28"/>
        </w:rPr>
        <w:t>«Кузбасский институт ФСИН России»</w:t>
      </w:r>
    </w:p>
    <w:p w:rsidR="00147359" w:rsidRDefault="00147359" w:rsidP="00147359">
      <w:pPr>
        <w:spacing w:after="0" w:line="240" w:lineRule="auto"/>
        <w:rPr>
          <w:rFonts w:ascii="Times New Roman" w:hAnsi="Times New Roman"/>
          <w:sz w:val="28"/>
          <w:szCs w:val="28"/>
        </w:rPr>
      </w:pPr>
    </w:p>
    <w:p w:rsidR="00147359" w:rsidRDefault="00147359" w:rsidP="00147359">
      <w:pPr>
        <w:spacing w:after="0" w:line="240" w:lineRule="auto"/>
        <w:jc w:val="center"/>
        <w:rPr>
          <w:rFonts w:ascii="Times New Roman" w:hAnsi="Times New Roman"/>
          <w:sz w:val="28"/>
          <w:szCs w:val="28"/>
        </w:rPr>
      </w:pPr>
      <w:r>
        <w:rPr>
          <w:rFonts w:ascii="Times New Roman" w:hAnsi="Times New Roman"/>
          <w:sz w:val="28"/>
          <w:szCs w:val="28"/>
        </w:rPr>
        <w:t>Факультет правоохранительной деятельности</w:t>
      </w:r>
    </w:p>
    <w:p w:rsidR="00147359" w:rsidRDefault="00147359" w:rsidP="00147359">
      <w:pPr>
        <w:spacing w:after="0" w:line="240" w:lineRule="auto"/>
        <w:rPr>
          <w:rFonts w:ascii="Times New Roman" w:hAnsi="Times New Roman"/>
          <w:sz w:val="28"/>
          <w:szCs w:val="28"/>
        </w:rPr>
      </w:pPr>
    </w:p>
    <w:p w:rsidR="00147359" w:rsidRDefault="00147359" w:rsidP="00147359">
      <w:pPr>
        <w:spacing w:after="0" w:line="240" w:lineRule="auto"/>
        <w:rPr>
          <w:rFonts w:ascii="Times New Roman" w:hAnsi="Times New Roman"/>
          <w:sz w:val="28"/>
          <w:szCs w:val="28"/>
        </w:rPr>
      </w:pPr>
    </w:p>
    <w:p w:rsidR="00147359" w:rsidRDefault="00147359" w:rsidP="00147359">
      <w:pPr>
        <w:spacing w:line="240" w:lineRule="auto"/>
        <w:jc w:val="center"/>
        <w:rPr>
          <w:rFonts w:ascii="Times New Roman" w:hAnsi="Times New Roman"/>
          <w:sz w:val="28"/>
          <w:szCs w:val="28"/>
        </w:rPr>
      </w:pPr>
      <w:r>
        <w:rPr>
          <w:rFonts w:ascii="Times New Roman" w:hAnsi="Times New Roman"/>
          <w:color w:val="000000"/>
          <w:spacing w:val="2"/>
          <w:sz w:val="28"/>
          <w:szCs w:val="28"/>
        </w:rPr>
        <w:t>Кафедра государственно-правовых дисциплин</w:t>
      </w:r>
    </w:p>
    <w:p w:rsidR="00147359" w:rsidRDefault="00147359" w:rsidP="00147359">
      <w:pPr>
        <w:spacing w:after="0" w:line="240" w:lineRule="auto"/>
        <w:ind w:left="6"/>
        <w:rPr>
          <w:rFonts w:ascii="Times New Roman" w:hAnsi="Times New Roman"/>
          <w:b/>
          <w:bCs/>
          <w:color w:val="000000"/>
          <w:spacing w:val="37"/>
          <w:sz w:val="28"/>
          <w:szCs w:val="28"/>
        </w:rPr>
      </w:pPr>
    </w:p>
    <w:p w:rsidR="00147359" w:rsidRDefault="00147359" w:rsidP="00147359">
      <w:pPr>
        <w:spacing w:after="0" w:line="240" w:lineRule="auto"/>
        <w:ind w:left="6"/>
        <w:jc w:val="center"/>
        <w:rPr>
          <w:rFonts w:ascii="Times New Roman" w:hAnsi="Times New Roman"/>
          <w:b/>
          <w:color w:val="000000"/>
          <w:spacing w:val="37"/>
          <w:sz w:val="28"/>
          <w:szCs w:val="28"/>
        </w:rPr>
      </w:pPr>
      <w:r>
        <w:rPr>
          <w:rFonts w:ascii="Times New Roman" w:hAnsi="Times New Roman"/>
          <w:b/>
          <w:color w:val="000000"/>
          <w:spacing w:val="37"/>
          <w:sz w:val="28"/>
          <w:szCs w:val="28"/>
        </w:rPr>
        <w:t xml:space="preserve">Курсовая работа </w:t>
      </w:r>
    </w:p>
    <w:p w:rsidR="00147359" w:rsidRDefault="00147359" w:rsidP="00147359">
      <w:pPr>
        <w:spacing w:after="0" w:line="240" w:lineRule="auto"/>
        <w:ind w:left="6"/>
        <w:rPr>
          <w:rFonts w:ascii="Times New Roman" w:hAnsi="Times New Roman"/>
          <w:color w:val="000000"/>
          <w:spacing w:val="37"/>
          <w:sz w:val="28"/>
          <w:szCs w:val="28"/>
        </w:rPr>
      </w:pPr>
    </w:p>
    <w:p w:rsidR="00147359" w:rsidRDefault="00147359" w:rsidP="00147359">
      <w:pPr>
        <w:spacing w:after="0" w:line="240" w:lineRule="auto"/>
        <w:ind w:left="6"/>
        <w:rPr>
          <w:rFonts w:ascii="Times New Roman" w:hAnsi="Times New Roman"/>
          <w:color w:val="000000"/>
          <w:spacing w:val="-9"/>
          <w:sz w:val="28"/>
          <w:szCs w:val="28"/>
        </w:rPr>
      </w:pPr>
    </w:p>
    <w:p w:rsidR="00147359" w:rsidRDefault="00147359" w:rsidP="00147359">
      <w:pPr>
        <w:spacing w:line="240" w:lineRule="auto"/>
        <w:ind w:left="6"/>
        <w:jc w:val="center"/>
        <w:rPr>
          <w:rFonts w:ascii="Times New Roman" w:hAnsi="Times New Roman"/>
          <w:color w:val="000000"/>
          <w:sz w:val="28"/>
          <w:szCs w:val="28"/>
        </w:rPr>
      </w:pPr>
      <w:r>
        <w:rPr>
          <w:rFonts w:ascii="Times New Roman" w:hAnsi="Times New Roman"/>
          <w:color w:val="000000"/>
          <w:sz w:val="28"/>
          <w:szCs w:val="28"/>
        </w:rPr>
        <w:t>по дисциплине: Теория государства и права</w:t>
      </w:r>
    </w:p>
    <w:p w:rsidR="00147359" w:rsidRDefault="00147359" w:rsidP="00147359">
      <w:pPr>
        <w:spacing w:after="0" w:line="240" w:lineRule="auto"/>
        <w:ind w:left="6"/>
        <w:rPr>
          <w:rFonts w:ascii="Times New Roman" w:hAnsi="Times New Roman"/>
          <w:color w:val="000000"/>
          <w:sz w:val="28"/>
          <w:szCs w:val="28"/>
        </w:rPr>
      </w:pPr>
    </w:p>
    <w:p w:rsidR="00147359" w:rsidRDefault="00147359" w:rsidP="00147359">
      <w:pPr>
        <w:autoSpaceDE w:val="0"/>
        <w:autoSpaceDN w:val="0"/>
        <w:adjustRightInd w:val="0"/>
        <w:spacing w:after="0" w:line="360" w:lineRule="auto"/>
        <w:jc w:val="center"/>
        <w:rPr>
          <w:rFonts w:ascii="Times New Roman" w:hAnsi="Times New Roman"/>
          <w:sz w:val="28"/>
          <w:szCs w:val="28"/>
        </w:rPr>
      </w:pPr>
      <w:r>
        <w:rPr>
          <w:rFonts w:ascii="Times New Roman" w:hAnsi="Times New Roman"/>
          <w:color w:val="000000"/>
          <w:spacing w:val="-9"/>
          <w:sz w:val="28"/>
          <w:szCs w:val="28"/>
        </w:rPr>
        <w:t xml:space="preserve">Тема: </w:t>
      </w:r>
      <w:r>
        <w:rPr>
          <w:rFonts w:ascii="Times New Roman" w:hAnsi="Times New Roman"/>
          <w:color w:val="000000"/>
          <w:sz w:val="28"/>
          <w:szCs w:val="28"/>
          <w:shd w:val="clear" w:color="auto" w:fill="FFFFFF"/>
        </w:rPr>
        <w:t>Система права и система законодательства</w:t>
      </w:r>
    </w:p>
    <w:p w:rsidR="00147359" w:rsidRDefault="00147359" w:rsidP="00147359">
      <w:pPr>
        <w:tabs>
          <w:tab w:val="left" w:leader="underscore" w:pos="9130"/>
        </w:tabs>
        <w:spacing w:before="360" w:line="240" w:lineRule="auto"/>
        <w:rPr>
          <w:rFonts w:ascii="Times New Roman" w:hAnsi="Times New Roman"/>
          <w:color w:val="000000"/>
          <w:sz w:val="28"/>
          <w:szCs w:val="28"/>
        </w:rPr>
      </w:pPr>
    </w:p>
    <w:p w:rsidR="00147359" w:rsidRDefault="00147359" w:rsidP="00147359">
      <w:pPr>
        <w:tabs>
          <w:tab w:val="left" w:leader="underscore" w:pos="9356"/>
        </w:tabs>
        <w:spacing w:after="0" w:line="240" w:lineRule="auto"/>
        <w:ind w:left="3986"/>
        <w:jc w:val="right"/>
        <w:rPr>
          <w:rFonts w:ascii="Times New Roman" w:hAnsi="Times New Roman"/>
          <w:color w:val="000000"/>
          <w:sz w:val="28"/>
          <w:szCs w:val="28"/>
        </w:rPr>
      </w:pPr>
    </w:p>
    <w:p w:rsidR="00147359" w:rsidRDefault="00147359" w:rsidP="00147359">
      <w:pPr>
        <w:tabs>
          <w:tab w:val="left" w:leader="underscore" w:pos="9356"/>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Выполнил: курсант 13 учебной группы</w:t>
      </w:r>
    </w:p>
    <w:p w:rsidR="00147359" w:rsidRDefault="00147359" w:rsidP="00147359">
      <w:pPr>
        <w:tabs>
          <w:tab w:val="left" w:leader="underscore" w:pos="9356"/>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рядовой внутренней службы</w:t>
      </w:r>
    </w:p>
    <w:p w:rsidR="00147359" w:rsidRDefault="00147359" w:rsidP="00147359">
      <w:pPr>
        <w:tabs>
          <w:tab w:val="left" w:leader="underscore" w:pos="9356"/>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Кадетов Руслан Сергеевич</w:t>
      </w:r>
    </w:p>
    <w:p w:rsidR="00147359" w:rsidRDefault="00147359" w:rsidP="00147359">
      <w:pPr>
        <w:tabs>
          <w:tab w:val="left" w:leader="underscore" w:pos="9356"/>
        </w:tabs>
        <w:spacing w:after="0" w:line="240" w:lineRule="auto"/>
        <w:ind w:left="3986"/>
        <w:rPr>
          <w:rFonts w:ascii="Times New Roman" w:hAnsi="Times New Roman"/>
          <w:color w:val="000000"/>
          <w:sz w:val="28"/>
          <w:szCs w:val="28"/>
        </w:rPr>
      </w:pPr>
    </w:p>
    <w:p w:rsidR="00147359" w:rsidRDefault="00147359" w:rsidP="00147359">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Научный руководитель:</w:t>
      </w:r>
    </w:p>
    <w:p w:rsidR="00147359" w:rsidRDefault="00147359" w:rsidP="00147359">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доцент кафедры государственно-правовых дисциплин, кандидат юридических наук, доцент, полковник внутренней службы</w:t>
      </w:r>
    </w:p>
    <w:p w:rsidR="00147359" w:rsidRDefault="00147359" w:rsidP="00147359">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Малышева Инна Викторовна</w:t>
      </w:r>
    </w:p>
    <w:p w:rsidR="00147359" w:rsidRDefault="00147359" w:rsidP="00147359">
      <w:pPr>
        <w:tabs>
          <w:tab w:val="left" w:pos="7585"/>
        </w:tabs>
        <w:spacing w:after="0" w:line="240" w:lineRule="auto"/>
        <w:ind w:left="3986"/>
        <w:rPr>
          <w:rFonts w:ascii="Times New Roman" w:hAnsi="Times New Roman"/>
          <w:color w:val="000000"/>
          <w:sz w:val="28"/>
          <w:szCs w:val="28"/>
        </w:rPr>
      </w:pPr>
    </w:p>
    <w:p w:rsidR="00147359" w:rsidRDefault="00147359" w:rsidP="00147359">
      <w:pPr>
        <w:tabs>
          <w:tab w:val="left" w:pos="7585"/>
        </w:tabs>
        <w:spacing w:after="0" w:line="240" w:lineRule="auto"/>
        <w:ind w:left="3986"/>
        <w:rPr>
          <w:rFonts w:ascii="Times New Roman" w:hAnsi="Times New Roman"/>
          <w:color w:val="000000"/>
          <w:sz w:val="28"/>
          <w:szCs w:val="28"/>
        </w:rPr>
      </w:pPr>
    </w:p>
    <w:p w:rsidR="00147359" w:rsidRDefault="00147359" w:rsidP="00147359">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Дата защиты: «___»_____________2018г.</w:t>
      </w:r>
    </w:p>
    <w:p w:rsidR="00147359" w:rsidRDefault="00147359" w:rsidP="00147359">
      <w:pPr>
        <w:tabs>
          <w:tab w:val="left" w:pos="7585"/>
        </w:tabs>
        <w:spacing w:after="0" w:line="240" w:lineRule="auto"/>
        <w:ind w:left="3986"/>
        <w:rPr>
          <w:rFonts w:ascii="Times New Roman" w:hAnsi="Times New Roman"/>
          <w:color w:val="000000"/>
          <w:sz w:val="28"/>
          <w:szCs w:val="28"/>
        </w:rPr>
      </w:pPr>
    </w:p>
    <w:p w:rsidR="00147359" w:rsidRDefault="00147359" w:rsidP="00147359">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Оценка:_____________________________</w:t>
      </w:r>
    </w:p>
    <w:p w:rsidR="00147359" w:rsidRDefault="00147359" w:rsidP="00147359">
      <w:pPr>
        <w:tabs>
          <w:tab w:val="left" w:pos="7585"/>
        </w:tabs>
        <w:spacing w:after="0" w:line="240" w:lineRule="auto"/>
        <w:ind w:left="3986"/>
        <w:rPr>
          <w:rFonts w:ascii="Times New Roman" w:hAnsi="Times New Roman"/>
          <w:color w:val="000000"/>
          <w:sz w:val="28"/>
          <w:szCs w:val="28"/>
        </w:rPr>
      </w:pPr>
    </w:p>
    <w:p w:rsidR="00147359" w:rsidRDefault="00147359" w:rsidP="00147359">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Подпись:____________________________</w:t>
      </w:r>
    </w:p>
    <w:p w:rsidR="00147359" w:rsidRDefault="00147359" w:rsidP="00147359">
      <w:pPr>
        <w:tabs>
          <w:tab w:val="left" w:leader="underscore" w:pos="9130"/>
        </w:tabs>
        <w:spacing w:after="0" w:line="240" w:lineRule="auto"/>
        <w:jc w:val="right"/>
        <w:rPr>
          <w:rFonts w:ascii="Times New Roman" w:hAnsi="Times New Roman"/>
          <w:color w:val="000000"/>
          <w:spacing w:val="-3"/>
          <w:sz w:val="28"/>
          <w:szCs w:val="28"/>
        </w:rPr>
      </w:pPr>
      <w:r>
        <w:rPr>
          <w:rFonts w:ascii="Times New Roman" w:hAnsi="Times New Roman"/>
          <w:color w:val="000000"/>
          <w:spacing w:val="-3"/>
          <w:sz w:val="28"/>
          <w:szCs w:val="28"/>
        </w:rPr>
        <w:t xml:space="preserve">  </w:t>
      </w:r>
    </w:p>
    <w:p w:rsidR="00147359" w:rsidRDefault="00147359" w:rsidP="00147359">
      <w:pPr>
        <w:tabs>
          <w:tab w:val="left" w:leader="underscore" w:pos="9130"/>
        </w:tabs>
        <w:spacing w:after="0" w:line="240" w:lineRule="auto"/>
        <w:jc w:val="right"/>
        <w:rPr>
          <w:rFonts w:ascii="Times New Roman" w:hAnsi="Times New Roman"/>
          <w:color w:val="000000"/>
          <w:spacing w:val="-3"/>
          <w:sz w:val="28"/>
          <w:szCs w:val="28"/>
        </w:rPr>
      </w:pPr>
    </w:p>
    <w:p w:rsidR="00147359" w:rsidRDefault="00147359" w:rsidP="00147359">
      <w:pPr>
        <w:spacing w:after="0" w:line="240" w:lineRule="auto"/>
        <w:ind w:left="51"/>
        <w:jc w:val="center"/>
        <w:rPr>
          <w:rFonts w:ascii="Times New Roman" w:hAnsi="Times New Roman"/>
          <w:color w:val="000000"/>
          <w:sz w:val="28"/>
          <w:szCs w:val="28"/>
        </w:rPr>
      </w:pPr>
    </w:p>
    <w:p w:rsidR="00147359" w:rsidRDefault="00147359" w:rsidP="00147359">
      <w:pPr>
        <w:spacing w:after="0" w:line="240" w:lineRule="auto"/>
        <w:ind w:left="51"/>
        <w:jc w:val="center"/>
        <w:rPr>
          <w:rFonts w:ascii="Times New Roman" w:hAnsi="Times New Roman"/>
          <w:color w:val="000000"/>
          <w:sz w:val="28"/>
          <w:szCs w:val="28"/>
        </w:rPr>
      </w:pPr>
    </w:p>
    <w:p w:rsidR="00147359" w:rsidRDefault="00147359" w:rsidP="00147359">
      <w:pPr>
        <w:spacing w:after="0" w:line="240" w:lineRule="auto"/>
        <w:ind w:left="51"/>
        <w:jc w:val="center"/>
        <w:rPr>
          <w:rFonts w:ascii="Times New Roman" w:hAnsi="Times New Roman"/>
          <w:color w:val="000000"/>
          <w:sz w:val="28"/>
          <w:szCs w:val="28"/>
        </w:rPr>
      </w:pPr>
    </w:p>
    <w:p w:rsidR="003C3D76" w:rsidRDefault="003C3D76" w:rsidP="00147359">
      <w:pPr>
        <w:spacing w:after="0" w:line="240" w:lineRule="auto"/>
        <w:ind w:left="51"/>
        <w:jc w:val="center"/>
        <w:rPr>
          <w:rFonts w:ascii="Times New Roman" w:hAnsi="Times New Roman"/>
          <w:color w:val="000000"/>
          <w:sz w:val="28"/>
          <w:szCs w:val="28"/>
        </w:rPr>
      </w:pPr>
    </w:p>
    <w:p w:rsidR="003C3D76" w:rsidRDefault="003C3D76" w:rsidP="00147359">
      <w:pPr>
        <w:spacing w:after="0" w:line="240" w:lineRule="auto"/>
        <w:ind w:left="51"/>
        <w:jc w:val="center"/>
        <w:rPr>
          <w:rFonts w:ascii="Times New Roman" w:hAnsi="Times New Roman"/>
          <w:color w:val="000000"/>
          <w:sz w:val="28"/>
          <w:szCs w:val="28"/>
        </w:rPr>
      </w:pPr>
    </w:p>
    <w:p w:rsidR="003D6C16" w:rsidRPr="003C3D76" w:rsidRDefault="00147359" w:rsidP="003C3D76">
      <w:pPr>
        <w:spacing w:after="0" w:line="240" w:lineRule="auto"/>
        <w:ind w:left="51"/>
        <w:jc w:val="center"/>
        <w:rPr>
          <w:rFonts w:ascii="Times New Roman" w:hAnsi="Times New Roman"/>
          <w:color w:val="000000"/>
          <w:sz w:val="28"/>
          <w:szCs w:val="28"/>
        </w:rPr>
      </w:pPr>
      <w:r>
        <w:rPr>
          <w:rFonts w:ascii="Times New Roman" w:hAnsi="Times New Roman"/>
          <w:color w:val="000000"/>
          <w:sz w:val="28"/>
          <w:szCs w:val="28"/>
        </w:rPr>
        <w:t>Новокузнецк, 2018</w:t>
      </w:r>
    </w:p>
    <w:p w:rsidR="003D6C16" w:rsidRDefault="001A626B">
      <w:pPr>
        <w:tabs>
          <w:tab w:val="left" w:pos="2220"/>
        </w:tabs>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ОГЛАВЛЕНИЕ</w:t>
      </w:r>
    </w:p>
    <w:p w:rsidR="003D6C16" w:rsidRDefault="001A626B">
      <w:pPr>
        <w:tabs>
          <w:tab w:val="left" w:pos="2220"/>
        </w:tabs>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ВВЕДЕНИЕ                                                                               </w:t>
      </w:r>
      <w:r w:rsidR="00973E6E">
        <w:rPr>
          <w:rFonts w:ascii="Times New Roman" w:eastAsia="Times New Roman" w:hAnsi="Times New Roman" w:cs="Times New Roman"/>
          <w:sz w:val="28"/>
        </w:rPr>
        <w:t xml:space="preserve">                              3</w:t>
      </w:r>
    </w:p>
    <w:p w:rsidR="003D6C16" w:rsidRDefault="001A626B">
      <w:pPr>
        <w:tabs>
          <w:tab w:val="left" w:pos="2220"/>
        </w:tabs>
        <w:spacing w:line="360" w:lineRule="auto"/>
        <w:rPr>
          <w:rFonts w:ascii="Times New Roman" w:eastAsia="Times New Roman" w:hAnsi="Times New Roman" w:cs="Times New Roman"/>
          <w:sz w:val="28"/>
        </w:rPr>
      </w:pPr>
      <w:r>
        <w:rPr>
          <w:rFonts w:ascii="Times New Roman" w:eastAsia="Times New Roman" w:hAnsi="Times New Roman" w:cs="Times New Roman"/>
          <w:sz w:val="28"/>
        </w:rPr>
        <w:t>ГЛАВА 1. Сущность и юридическая природа системы пр</w:t>
      </w:r>
      <w:r w:rsidR="00973E6E">
        <w:rPr>
          <w:rFonts w:ascii="Times New Roman" w:eastAsia="Times New Roman" w:hAnsi="Times New Roman" w:cs="Times New Roman"/>
          <w:sz w:val="28"/>
        </w:rPr>
        <w:t>ава                           5</w:t>
      </w:r>
      <w:r>
        <w:rPr>
          <w:rFonts w:ascii="Times New Roman" w:eastAsia="Times New Roman" w:hAnsi="Times New Roman" w:cs="Times New Roman"/>
          <w:sz w:val="28"/>
        </w:rPr>
        <w:t xml:space="preserve">                                  </w:t>
      </w:r>
    </w:p>
    <w:p w:rsidR="003D6C16" w:rsidRDefault="001A626B">
      <w:pPr>
        <w:tabs>
          <w:tab w:val="left" w:pos="2220"/>
        </w:tabs>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1.1 Понятие правовой системы                                                  </w:t>
      </w:r>
      <w:r w:rsidR="00973E6E">
        <w:rPr>
          <w:rFonts w:ascii="Times New Roman" w:eastAsia="Times New Roman" w:hAnsi="Times New Roman" w:cs="Times New Roman"/>
          <w:sz w:val="28"/>
        </w:rPr>
        <w:t xml:space="preserve">                            5</w:t>
      </w:r>
    </w:p>
    <w:p w:rsidR="003D6C16" w:rsidRDefault="001A626B">
      <w:pPr>
        <w:tabs>
          <w:tab w:val="left" w:pos="2220"/>
        </w:tabs>
        <w:spacing w:line="360" w:lineRule="auto"/>
        <w:rPr>
          <w:rFonts w:ascii="Times New Roman" w:eastAsia="Times New Roman" w:hAnsi="Times New Roman" w:cs="Times New Roman"/>
          <w:sz w:val="28"/>
        </w:rPr>
      </w:pPr>
      <w:r>
        <w:rPr>
          <w:rFonts w:ascii="Times New Roman" w:eastAsia="Times New Roman" w:hAnsi="Times New Roman" w:cs="Times New Roman"/>
          <w:sz w:val="28"/>
        </w:rPr>
        <w:t>1.2 Отрасли права, как основные  эле</w:t>
      </w:r>
      <w:r w:rsidR="00973E6E">
        <w:rPr>
          <w:rFonts w:ascii="Times New Roman" w:eastAsia="Times New Roman" w:hAnsi="Times New Roman" w:cs="Times New Roman"/>
          <w:sz w:val="28"/>
        </w:rPr>
        <w:t xml:space="preserve">менты структуры правовой системы     </w:t>
      </w:r>
      <w:r>
        <w:rPr>
          <w:rFonts w:ascii="Times New Roman" w:eastAsia="Times New Roman" w:hAnsi="Times New Roman" w:cs="Times New Roman"/>
          <w:sz w:val="28"/>
        </w:rPr>
        <w:t>9</w:t>
      </w:r>
    </w:p>
    <w:p w:rsidR="003D6C16" w:rsidRDefault="001A626B">
      <w:pPr>
        <w:tabs>
          <w:tab w:val="left" w:pos="2220"/>
        </w:tabs>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ГЛАВА 2.  Сущность системы законодательства              </w:t>
      </w:r>
      <w:r w:rsidR="00973E6E">
        <w:rPr>
          <w:rFonts w:ascii="Times New Roman" w:eastAsia="Times New Roman" w:hAnsi="Times New Roman" w:cs="Times New Roman"/>
          <w:sz w:val="28"/>
        </w:rPr>
        <w:t xml:space="preserve">                                </w:t>
      </w:r>
      <w:r>
        <w:rPr>
          <w:rFonts w:ascii="Times New Roman" w:eastAsia="Times New Roman" w:hAnsi="Times New Roman" w:cs="Times New Roman"/>
          <w:sz w:val="28"/>
        </w:rPr>
        <w:t>16</w:t>
      </w:r>
    </w:p>
    <w:p w:rsidR="003D6C16" w:rsidRDefault="001A626B">
      <w:pPr>
        <w:tabs>
          <w:tab w:val="left" w:pos="2220"/>
        </w:tabs>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2.1 Система законодательства. Соотношение системы права и системы       законодательства                                                                   </w:t>
      </w:r>
      <w:r w:rsidR="00973E6E">
        <w:rPr>
          <w:rFonts w:ascii="Times New Roman" w:eastAsia="Times New Roman" w:hAnsi="Times New Roman" w:cs="Times New Roman"/>
          <w:sz w:val="28"/>
        </w:rPr>
        <w:t xml:space="preserve">                                </w:t>
      </w:r>
      <w:r>
        <w:rPr>
          <w:rFonts w:ascii="Times New Roman" w:eastAsia="Times New Roman" w:hAnsi="Times New Roman" w:cs="Times New Roman"/>
          <w:sz w:val="28"/>
        </w:rPr>
        <w:t>16</w:t>
      </w:r>
    </w:p>
    <w:p w:rsidR="003D6C16" w:rsidRDefault="001A626B">
      <w:pPr>
        <w:tabs>
          <w:tab w:val="left" w:pos="2220"/>
        </w:tabs>
        <w:spacing w:line="360" w:lineRule="auto"/>
        <w:rPr>
          <w:rFonts w:ascii="Times New Roman" w:eastAsia="Times New Roman" w:hAnsi="Times New Roman" w:cs="Times New Roman"/>
          <w:sz w:val="28"/>
        </w:rPr>
      </w:pPr>
      <w:r>
        <w:rPr>
          <w:rFonts w:ascii="Times New Roman" w:eastAsia="Times New Roman" w:hAnsi="Times New Roman" w:cs="Times New Roman"/>
          <w:sz w:val="28"/>
        </w:rPr>
        <w:t>2.2  Развитие системы права и системы законодательства</w:t>
      </w:r>
      <w:r w:rsidR="00973E6E">
        <w:rPr>
          <w:rFonts w:ascii="Times New Roman" w:eastAsia="Times New Roman" w:hAnsi="Times New Roman" w:cs="Times New Roman"/>
          <w:sz w:val="28"/>
        </w:rPr>
        <w:t xml:space="preserve">                               </w:t>
      </w:r>
      <w:r>
        <w:rPr>
          <w:rFonts w:ascii="Times New Roman" w:eastAsia="Times New Roman" w:hAnsi="Times New Roman" w:cs="Times New Roman"/>
          <w:sz w:val="28"/>
        </w:rPr>
        <w:t>22</w:t>
      </w:r>
    </w:p>
    <w:p w:rsidR="003D6C16" w:rsidRDefault="001A626B">
      <w:pPr>
        <w:tabs>
          <w:tab w:val="left" w:pos="2220"/>
        </w:tabs>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ЗАКЛЮЧЕНИЕ                                                                        </w:t>
      </w:r>
      <w:r w:rsidR="00B11F8A">
        <w:rPr>
          <w:rFonts w:ascii="Times New Roman" w:eastAsia="Times New Roman" w:hAnsi="Times New Roman" w:cs="Times New Roman"/>
          <w:sz w:val="28"/>
        </w:rPr>
        <w:t xml:space="preserve">                             28</w:t>
      </w:r>
      <w:r>
        <w:rPr>
          <w:rFonts w:ascii="Times New Roman" w:eastAsia="Times New Roman" w:hAnsi="Times New Roman" w:cs="Times New Roman"/>
          <w:sz w:val="28"/>
        </w:rPr>
        <w:t xml:space="preserve">                                                                     </w:t>
      </w:r>
    </w:p>
    <w:p w:rsidR="003D6C16" w:rsidRDefault="001A626B">
      <w:pPr>
        <w:tabs>
          <w:tab w:val="left" w:pos="2220"/>
        </w:tabs>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СПИСОК ИСПОЛЬЗОВАННОЙ ЛИТЕРАТУРЫ               </w:t>
      </w:r>
      <w:r w:rsidR="00973E6E">
        <w:rPr>
          <w:rFonts w:ascii="Times New Roman" w:eastAsia="Times New Roman" w:hAnsi="Times New Roman" w:cs="Times New Roman"/>
          <w:sz w:val="28"/>
        </w:rPr>
        <w:t xml:space="preserve">      </w:t>
      </w:r>
      <w:r w:rsidR="000113AB">
        <w:rPr>
          <w:rFonts w:ascii="Times New Roman" w:eastAsia="Times New Roman" w:hAnsi="Times New Roman" w:cs="Times New Roman"/>
          <w:sz w:val="28"/>
        </w:rPr>
        <w:t xml:space="preserve">                        30</w:t>
      </w:r>
      <w:r>
        <w:rPr>
          <w:rFonts w:ascii="Times New Roman" w:eastAsia="Times New Roman" w:hAnsi="Times New Roman" w:cs="Times New Roman"/>
          <w:sz w:val="28"/>
        </w:rPr>
        <w:t xml:space="preserve">                               </w:t>
      </w: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3D6C16">
      <w:pPr>
        <w:spacing w:after="0" w:line="360" w:lineRule="auto"/>
        <w:jc w:val="center"/>
        <w:rPr>
          <w:rFonts w:ascii="Times New Roman" w:eastAsia="Times New Roman" w:hAnsi="Times New Roman" w:cs="Times New Roman"/>
          <w:b/>
          <w:sz w:val="28"/>
        </w:rPr>
      </w:pPr>
    </w:p>
    <w:p w:rsidR="003D6C16" w:rsidRDefault="001A626B">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ВВЕДЕНИЕ   </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Люди с древних пор вступали в различные отношения друг с другом. По мере цивилизации человечества стали появляться законы, преобразованные из обычаев, для регулирования этих отношений. В дальнейшем развитии, развиваются и отношения, и это требует создания уже специального сложного законодательства, которое бы могло своими правовыми актами обеспечить законную систему общественных отношений.</w:t>
      </w:r>
    </w:p>
    <w:p w:rsidR="003D6C16" w:rsidRDefault="000113A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szCs w:val="28"/>
        </w:rPr>
        <w:t xml:space="preserve">Актуальность темы исследования. </w:t>
      </w:r>
      <w:r w:rsidR="001A626B">
        <w:rPr>
          <w:rFonts w:ascii="Times New Roman" w:eastAsia="Times New Roman" w:hAnsi="Times New Roman" w:cs="Times New Roman"/>
          <w:sz w:val="28"/>
        </w:rPr>
        <w:t>Эта тема является актуальной в теории государства и права, потому что многие ученые рассматривают различные подходы на характер связи между этими двумя системами.  Актуальность исследования заключается в том, что познание особенностей правовой системы России и системы законодательства, и их разграничения важно, как для будущих юристов, так и для людей других сфер деятельности: политиков, правоведов, социологов.</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Эта тема достаточно разработана в правовой литературе. Во-первых, нужно вспомнить о нормативно-правовых документах, указы Президента, Федеральные Законы, которые регламентируют различные вопросы, связанные с правовой системой и законодательством. Во-вторых, правовая система является относительно молодой и поэтому она находится в постоянном поиске путей своего развития, поэтому существует ряд публикаций в научно-периодической литературе, статьи в журналах и газетах. Среди таких авторов можно выделить: </w:t>
      </w:r>
      <w:r w:rsidR="008B521F">
        <w:rPr>
          <w:rFonts w:ascii="Times New Roman" w:eastAsia="Times New Roman" w:hAnsi="Times New Roman" w:cs="Times New Roman"/>
          <w:sz w:val="28"/>
        </w:rPr>
        <w:t>Е.В. Скурко</w:t>
      </w:r>
      <w:r>
        <w:rPr>
          <w:rFonts w:ascii="Times New Roman" w:eastAsia="Times New Roman" w:hAnsi="Times New Roman" w:cs="Times New Roman"/>
          <w:sz w:val="28"/>
        </w:rPr>
        <w:t>,</w:t>
      </w:r>
      <w:r w:rsidR="008B521F">
        <w:rPr>
          <w:rFonts w:ascii="Times New Roman" w:eastAsia="Times New Roman" w:hAnsi="Times New Roman" w:cs="Times New Roman"/>
          <w:sz w:val="28"/>
        </w:rPr>
        <w:t xml:space="preserve"> Е.А. Лукашева</w:t>
      </w:r>
      <w:r>
        <w:rPr>
          <w:rFonts w:ascii="Times New Roman" w:eastAsia="Times New Roman" w:hAnsi="Times New Roman" w:cs="Times New Roman"/>
          <w:sz w:val="28"/>
        </w:rPr>
        <w:t xml:space="preserve">, </w:t>
      </w:r>
      <w:r w:rsidR="008B521F">
        <w:rPr>
          <w:rFonts w:ascii="Times New Roman" w:eastAsia="Times New Roman" w:hAnsi="Times New Roman" w:cs="Times New Roman"/>
          <w:sz w:val="28"/>
        </w:rPr>
        <w:t xml:space="preserve">С.В. </w:t>
      </w:r>
      <w:proofErr w:type="spellStart"/>
      <w:r w:rsidR="008B521F">
        <w:rPr>
          <w:rFonts w:ascii="Times New Roman" w:eastAsia="Times New Roman" w:hAnsi="Times New Roman" w:cs="Times New Roman"/>
          <w:sz w:val="28"/>
        </w:rPr>
        <w:t>Поленина</w:t>
      </w:r>
      <w:proofErr w:type="spellEnd"/>
      <w:r w:rsidR="008B521F">
        <w:rPr>
          <w:rFonts w:ascii="Times New Roman" w:eastAsia="Times New Roman" w:hAnsi="Times New Roman" w:cs="Times New Roman"/>
          <w:sz w:val="28"/>
        </w:rPr>
        <w:t>.</w:t>
      </w:r>
      <w:r>
        <w:rPr>
          <w:rFonts w:ascii="Times New Roman" w:eastAsia="Times New Roman" w:hAnsi="Times New Roman" w:cs="Times New Roman"/>
          <w:sz w:val="28"/>
        </w:rPr>
        <w:t xml:space="preserve"> Кроме того, существует ряд монографических работ по этой теме, посвященных и правовым системам мира и правовой системе сначала СССР, и правовой системе России. Среди авторов  можно выделить: </w:t>
      </w:r>
      <w:r w:rsidR="008B521F">
        <w:rPr>
          <w:rFonts w:ascii="Times New Roman" w:eastAsia="Times New Roman" w:hAnsi="Times New Roman" w:cs="Times New Roman"/>
          <w:sz w:val="28"/>
        </w:rPr>
        <w:t>В.Н. </w:t>
      </w:r>
      <w:proofErr w:type="spellStart"/>
      <w:r w:rsidR="008B521F">
        <w:rPr>
          <w:rFonts w:ascii="Times New Roman" w:eastAsia="Times New Roman" w:hAnsi="Times New Roman" w:cs="Times New Roman"/>
          <w:sz w:val="28"/>
        </w:rPr>
        <w:t>Синюков</w:t>
      </w:r>
      <w:proofErr w:type="spellEnd"/>
      <w:r>
        <w:rPr>
          <w:rFonts w:ascii="Times New Roman" w:eastAsia="Times New Roman" w:hAnsi="Times New Roman" w:cs="Times New Roman"/>
          <w:sz w:val="28"/>
        </w:rPr>
        <w:t>,</w:t>
      </w:r>
      <w:r w:rsidR="008B521F">
        <w:rPr>
          <w:rFonts w:ascii="Times New Roman" w:eastAsia="Times New Roman" w:hAnsi="Times New Roman" w:cs="Times New Roman"/>
          <w:sz w:val="28"/>
        </w:rPr>
        <w:t xml:space="preserve"> Д.</w:t>
      </w:r>
      <w:proofErr w:type="gramStart"/>
      <w:r w:rsidR="008B521F">
        <w:rPr>
          <w:rFonts w:ascii="Times New Roman" w:eastAsia="Times New Roman" w:hAnsi="Times New Roman" w:cs="Times New Roman"/>
          <w:sz w:val="28"/>
        </w:rPr>
        <w:t>Р</w:t>
      </w:r>
      <w:proofErr w:type="gramEnd"/>
      <w:r w:rsidR="008B521F">
        <w:rPr>
          <w:rFonts w:ascii="Times New Roman" w:eastAsia="Times New Roman" w:hAnsi="Times New Roman" w:cs="Times New Roman"/>
          <w:sz w:val="28"/>
        </w:rPr>
        <w:t xml:space="preserve"> </w:t>
      </w:r>
      <w:proofErr w:type="spellStart"/>
      <w:r w:rsidR="008B521F">
        <w:rPr>
          <w:rFonts w:ascii="Times New Roman" w:eastAsia="Times New Roman" w:hAnsi="Times New Roman" w:cs="Times New Roman"/>
          <w:sz w:val="28"/>
        </w:rPr>
        <w:t>Шафеев</w:t>
      </w:r>
      <w:proofErr w:type="spellEnd"/>
      <w:r>
        <w:rPr>
          <w:rFonts w:ascii="Times New Roman" w:eastAsia="Times New Roman" w:hAnsi="Times New Roman" w:cs="Times New Roman"/>
          <w:sz w:val="28"/>
        </w:rPr>
        <w:t>. Учебники по курсу теории государства и права следующих авторов:</w:t>
      </w:r>
      <w:r w:rsidR="008B521F">
        <w:rPr>
          <w:rFonts w:ascii="Times New Roman" w:eastAsia="Times New Roman" w:hAnsi="Times New Roman" w:cs="Times New Roman"/>
          <w:sz w:val="28"/>
        </w:rPr>
        <w:t xml:space="preserve"> В.М. Курицына </w:t>
      </w:r>
      <w:r>
        <w:rPr>
          <w:rFonts w:ascii="Times New Roman" w:eastAsia="Times New Roman" w:hAnsi="Times New Roman" w:cs="Times New Roman"/>
          <w:sz w:val="28"/>
        </w:rPr>
        <w:t>и</w:t>
      </w:r>
      <w:r w:rsidR="008B521F">
        <w:rPr>
          <w:rFonts w:ascii="Times New Roman" w:eastAsia="Times New Roman" w:hAnsi="Times New Roman" w:cs="Times New Roman"/>
          <w:sz w:val="28"/>
        </w:rPr>
        <w:t xml:space="preserve"> З.Д. Ивановой</w:t>
      </w:r>
      <w:r>
        <w:rPr>
          <w:rFonts w:ascii="Times New Roman" w:eastAsia="Times New Roman" w:hAnsi="Times New Roman" w:cs="Times New Roman"/>
          <w:sz w:val="28"/>
        </w:rPr>
        <w:t>,</w:t>
      </w:r>
      <w:r w:rsidR="008B521F">
        <w:rPr>
          <w:rFonts w:ascii="Times New Roman" w:eastAsia="Times New Roman" w:hAnsi="Times New Roman" w:cs="Times New Roman"/>
          <w:sz w:val="28"/>
        </w:rPr>
        <w:t xml:space="preserve"> А.С. </w:t>
      </w:r>
      <w:proofErr w:type="spellStart"/>
      <w:r w:rsidR="008B521F">
        <w:rPr>
          <w:rFonts w:ascii="Times New Roman" w:eastAsia="Times New Roman" w:hAnsi="Times New Roman" w:cs="Times New Roman"/>
          <w:sz w:val="28"/>
        </w:rPr>
        <w:t>Пиголкина</w:t>
      </w:r>
      <w:proofErr w:type="spellEnd"/>
      <w:r>
        <w:rPr>
          <w:rFonts w:ascii="Times New Roman" w:eastAsia="Times New Roman" w:hAnsi="Times New Roman" w:cs="Times New Roman"/>
          <w:sz w:val="28"/>
        </w:rPr>
        <w:t xml:space="preserve">, </w:t>
      </w:r>
      <w:r w:rsidR="00686ABA">
        <w:rPr>
          <w:rFonts w:ascii="Times New Roman" w:eastAsia="Times New Roman" w:hAnsi="Times New Roman" w:cs="Times New Roman"/>
          <w:sz w:val="28"/>
        </w:rPr>
        <w:t>В.М</w:t>
      </w:r>
      <w:r w:rsidR="008B521F">
        <w:rPr>
          <w:rFonts w:ascii="Times New Roman" w:eastAsia="Times New Roman" w:hAnsi="Times New Roman" w:cs="Times New Roman"/>
          <w:sz w:val="28"/>
        </w:rPr>
        <w:t>. </w:t>
      </w:r>
      <w:proofErr w:type="spellStart"/>
      <w:r>
        <w:rPr>
          <w:rFonts w:ascii="Times New Roman" w:eastAsia="Times New Roman" w:hAnsi="Times New Roman" w:cs="Times New Roman"/>
          <w:sz w:val="28"/>
        </w:rPr>
        <w:t>Ко</w:t>
      </w:r>
      <w:r w:rsidR="008B521F">
        <w:rPr>
          <w:rFonts w:ascii="Times New Roman" w:eastAsia="Times New Roman" w:hAnsi="Times New Roman" w:cs="Times New Roman"/>
          <w:sz w:val="28"/>
        </w:rPr>
        <w:t>рельского</w:t>
      </w:r>
      <w:proofErr w:type="spellEnd"/>
      <w:r w:rsidR="008B521F">
        <w:rPr>
          <w:rFonts w:ascii="Times New Roman" w:eastAsia="Times New Roman" w:hAnsi="Times New Roman" w:cs="Times New Roman"/>
          <w:sz w:val="28"/>
        </w:rPr>
        <w:t xml:space="preserve"> и В.Д. </w:t>
      </w:r>
      <w:proofErr w:type="spellStart"/>
      <w:r w:rsidR="008B521F">
        <w:rPr>
          <w:rFonts w:ascii="Times New Roman" w:eastAsia="Times New Roman" w:hAnsi="Times New Roman" w:cs="Times New Roman"/>
          <w:sz w:val="28"/>
        </w:rPr>
        <w:t>Перевалова</w:t>
      </w:r>
      <w:proofErr w:type="spellEnd"/>
      <w:r>
        <w:rPr>
          <w:rFonts w:ascii="Times New Roman" w:eastAsia="Times New Roman" w:hAnsi="Times New Roman" w:cs="Times New Roman"/>
          <w:sz w:val="28"/>
        </w:rPr>
        <w:t>,</w:t>
      </w:r>
      <w:r w:rsidR="008B521F">
        <w:rPr>
          <w:rFonts w:ascii="Times New Roman" w:eastAsia="Times New Roman" w:hAnsi="Times New Roman" w:cs="Times New Roman"/>
          <w:sz w:val="28"/>
        </w:rPr>
        <w:t xml:space="preserve"> Р.З. Лившиц</w:t>
      </w:r>
      <w:r>
        <w:rPr>
          <w:rFonts w:ascii="Times New Roman" w:eastAsia="Times New Roman" w:hAnsi="Times New Roman" w:cs="Times New Roman"/>
          <w:sz w:val="28"/>
        </w:rPr>
        <w:t>,</w:t>
      </w:r>
      <w:r w:rsidR="008B521F">
        <w:rPr>
          <w:rFonts w:ascii="Times New Roman" w:eastAsia="Times New Roman" w:hAnsi="Times New Roman" w:cs="Times New Roman"/>
          <w:sz w:val="28"/>
        </w:rPr>
        <w:t xml:space="preserve"> В.Г. </w:t>
      </w:r>
      <w:proofErr w:type="spellStart"/>
      <w:r w:rsidR="008B521F">
        <w:rPr>
          <w:rFonts w:ascii="Times New Roman" w:eastAsia="Times New Roman" w:hAnsi="Times New Roman" w:cs="Times New Roman"/>
          <w:sz w:val="28"/>
        </w:rPr>
        <w:t>Стрекозова</w:t>
      </w:r>
      <w:proofErr w:type="spellEnd"/>
      <w:r>
        <w:rPr>
          <w:rFonts w:ascii="Times New Roman" w:eastAsia="Times New Roman" w:hAnsi="Times New Roman" w:cs="Times New Roman"/>
          <w:sz w:val="28"/>
        </w:rPr>
        <w:t xml:space="preserve">, </w:t>
      </w:r>
      <w:r w:rsidR="008B521F">
        <w:rPr>
          <w:rFonts w:ascii="Times New Roman" w:eastAsia="Times New Roman" w:hAnsi="Times New Roman" w:cs="Times New Roman"/>
          <w:sz w:val="28"/>
        </w:rPr>
        <w:t xml:space="preserve">С.С  </w:t>
      </w:r>
      <w:r>
        <w:rPr>
          <w:rFonts w:ascii="Times New Roman" w:eastAsia="Times New Roman" w:hAnsi="Times New Roman" w:cs="Times New Roman"/>
          <w:sz w:val="28"/>
        </w:rPr>
        <w:t>Алексеева</w:t>
      </w:r>
      <w:r w:rsidR="008B521F">
        <w:rPr>
          <w:rFonts w:ascii="Times New Roman" w:eastAsia="Times New Roman" w:hAnsi="Times New Roman" w:cs="Times New Roman"/>
          <w:sz w:val="28"/>
        </w:rPr>
        <w:t>, С.А.</w:t>
      </w:r>
      <w:r>
        <w:rPr>
          <w:rFonts w:ascii="Times New Roman" w:eastAsia="Times New Roman" w:hAnsi="Times New Roman" w:cs="Times New Roman"/>
          <w:sz w:val="28"/>
        </w:rPr>
        <w:t xml:space="preserve"> Комаров</w:t>
      </w:r>
      <w:r w:rsidR="008B521F">
        <w:rPr>
          <w:rFonts w:ascii="Times New Roman" w:eastAsia="Times New Roman" w:hAnsi="Times New Roman" w:cs="Times New Roman"/>
          <w:sz w:val="28"/>
        </w:rPr>
        <w:t xml:space="preserve"> </w:t>
      </w:r>
      <w:r>
        <w:rPr>
          <w:rFonts w:ascii="Times New Roman" w:eastAsia="Times New Roman" w:hAnsi="Times New Roman" w:cs="Times New Roman"/>
          <w:sz w:val="28"/>
        </w:rPr>
        <w:t>и</w:t>
      </w:r>
      <w:r w:rsidR="008B521F">
        <w:rPr>
          <w:rFonts w:ascii="Times New Roman" w:eastAsia="Times New Roman" w:hAnsi="Times New Roman" w:cs="Times New Roman"/>
          <w:sz w:val="28"/>
        </w:rPr>
        <w:t xml:space="preserve"> А.В</w:t>
      </w:r>
      <w:r>
        <w:rPr>
          <w:rFonts w:ascii="Times New Roman" w:eastAsia="Times New Roman" w:hAnsi="Times New Roman" w:cs="Times New Roman"/>
          <w:sz w:val="28"/>
        </w:rPr>
        <w:t xml:space="preserve"> Малько.</w:t>
      </w:r>
    </w:p>
    <w:p w:rsidR="001A626B" w:rsidRPr="007836A9" w:rsidRDefault="001A626B" w:rsidP="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Процесс преобразования российского общества находит свое отражение в функционировании многих закономерностей социально-правового характера. Одновременно с формированием новых социально-экономических, политических и духовных предпосылок построения российского правового государства обновляется содержание нормативного материала, видоизменяются тенденции его совершенствования и развития.</w:t>
      </w:r>
    </w:p>
    <w:p w:rsidR="007753D8" w:rsidRDefault="007753D8" w:rsidP="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Объект исследования –</w:t>
      </w:r>
      <w:r w:rsidR="00B11F8A">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подходы современных ученых к рассмотрению системы </w:t>
      </w:r>
      <w:r w:rsidR="00B11F8A">
        <w:rPr>
          <w:rFonts w:ascii="Times New Roman" w:eastAsia="Times New Roman" w:hAnsi="Times New Roman" w:cs="Times New Roman"/>
          <w:sz w:val="28"/>
        </w:rPr>
        <w:t>права и системы законодательства.</w:t>
      </w:r>
    </w:p>
    <w:p w:rsidR="00B11F8A" w:rsidRDefault="00B11F8A" w:rsidP="00B11F8A">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 xml:space="preserve">Предмет исследования – </w:t>
      </w:r>
      <w:r>
        <w:rPr>
          <w:rFonts w:ascii="Times New Roman" w:eastAsia="Times New Roman" w:hAnsi="Times New Roman" w:cs="Times New Roman"/>
          <w:sz w:val="28"/>
        </w:rPr>
        <w:t>анализ основных теоретических аспектов системы права и системы законодательства.</w:t>
      </w:r>
    </w:p>
    <w:p w:rsidR="00AD628A" w:rsidRPr="007753D8" w:rsidRDefault="00B11F8A" w:rsidP="00B11F8A">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 xml:space="preserve">Цель исследования - </w:t>
      </w:r>
      <w:r>
        <w:rPr>
          <w:rFonts w:ascii="Times New Roman" w:eastAsia="Times New Roman" w:hAnsi="Times New Roman" w:cs="Times New Roman"/>
          <w:sz w:val="28"/>
        </w:rPr>
        <w:t>и</w:t>
      </w:r>
      <w:r w:rsidR="007753D8">
        <w:rPr>
          <w:rFonts w:ascii="Times New Roman" w:eastAsia="Times New Roman" w:hAnsi="Times New Roman" w:cs="Times New Roman"/>
          <w:sz w:val="28"/>
        </w:rPr>
        <w:t>зучение системы права и системы законодательства</w:t>
      </w:r>
      <w:r w:rsidR="007753D8" w:rsidRPr="007753D8">
        <w:rPr>
          <w:rFonts w:ascii="Times New Roman" w:eastAsia="Times New Roman" w:hAnsi="Times New Roman" w:cs="Times New Roman"/>
          <w:sz w:val="28"/>
        </w:rPr>
        <w:t xml:space="preserve">, </w:t>
      </w:r>
      <w:r w:rsidR="007753D8">
        <w:rPr>
          <w:rFonts w:ascii="Times New Roman" w:eastAsia="Times New Roman" w:hAnsi="Times New Roman" w:cs="Times New Roman"/>
          <w:sz w:val="28"/>
        </w:rPr>
        <w:t>определить характер взаимосвязи между ними</w:t>
      </w:r>
      <w:r w:rsidR="007753D8" w:rsidRPr="007753D8">
        <w:rPr>
          <w:rFonts w:ascii="Times New Roman" w:eastAsia="Times New Roman" w:hAnsi="Times New Roman" w:cs="Times New Roman"/>
          <w:sz w:val="28"/>
        </w:rPr>
        <w:t xml:space="preserve">. </w:t>
      </w: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AD628A" w:rsidRDefault="00AD628A" w:rsidP="001A626B">
      <w:pPr>
        <w:spacing w:after="0" w:line="360" w:lineRule="auto"/>
        <w:ind w:firstLine="567"/>
        <w:jc w:val="both"/>
        <w:rPr>
          <w:rFonts w:ascii="Times New Roman" w:eastAsia="Times New Roman" w:hAnsi="Times New Roman" w:cs="Times New Roman"/>
          <w:sz w:val="28"/>
        </w:rPr>
      </w:pPr>
    </w:p>
    <w:p w:rsidR="003D6C16" w:rsidRDefault="001A626B" w:rsidP="00B11F8A">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ГЛАВА 1. Сущность и юридическая природа системы права</w:t>
      </w:r>
    </w:p>
    <w:p w:rsidR="003D6C16" w:rsidRDefault="001A626B">
      <w:pPr>
        <w:tabs>
          <w:tab w:val="left" w:pos="2220"/>
        </w:tabs>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1.1 Понятие правовой системы</w:t>
      </w:r>
    </w:p>
    <w:p w:rsidR="003D6C16" w:rsidRDefault="003D6C16">
      <w:pPr>
        <w:rPr>
          <w:rFonts w:ascii="Calibri" w:eastAsia="Calibri" w:hAnsi="Calibri" w:cs="Calibri"/>
        </w:rPr>
      </w:pP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Вместе с многочисленными определениями понятия права, отражающими и раскрывающими его существенные черты, в научном правоведении было обосновано и утвердилось понятие «правовая система».</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 системой права в теории государства и права понимается исторически сложившаяся, объективно существующая внутренняя структура права, определяемая характером реализуемых общественных отношений. Элементом системы права является правовая норма, на основании которой складываются институты права, которые, в свою очередь, входят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под</w:t>
      </w:r>
      <w:proofErr w:type="gramEnd"/>
      <w:r>
        <w:rPr>
          <w:rFonts w:ascii="Times New Roman" w:eastAsia="Times New Roman" w:hAnsi="Times New Roman" w:cs="Times New Roman"/>
          <w:sz w:val="28"/>
        </w:rPr>
        <w:t xml:space="preserve"> отрасли и отрасли права. Таким образом, нужно отметить, что правовая система имеет сложную структуру, элементы которой находятся между собой во взаимосвязи.</w:t>
      </w:r>
    </w:p>
    <w:p w:rsidR="003D6C16" w:rsidRDefault="00AD628A">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М.А. </w:t>
      </w:r>
      <w:proofErr w:type="spellStart"/>
      <w:r>
        <w:rPr>
          <w:rFonts w:ascii="Times New Roman" w:eastAsia="Times New Roman" w:hAnsi="Times New Roman" w:cs="Times New Roman"/>
          <w:sz w:val="28"/>
        </w:rPr>
        <w:t>Больсунов</w:t>
      </w:r>
      <w:proofErr w:type="spellEnd"/>
      <w:r>
        <w:rPr>
          <w:rFonts w:ascii="Times New Roman" w:eastAsia="Times New Roman" w:hAnsi="Times New Roman" w:cs="Times New Roman"/>
          <w:sz w:val="28"/>
        </w:rPr>
        <w:t xml:space="preserve"> </w:t>
      </w:r>
      <w:r w:rsidR="001A626B">
        <w:rPr>
          <w:rFonts w:ascii="Times New Roman" w:eastAsia="Times New Roman" w:hAnsi="Times New Roman" w:cs="Times New Roman"/>
          <w:sz w:val="28"/>
        </w:rPr>
        <w:t>совершенно справедливо отмечает то, что «спор, связанный с оценкой возможности использования термина «правовая система», с анализом соотношения ее с системой права государства, и даже о применимости критериев системности к описанию права и иных правовых явлений находится в поле зрения науки еще с 60-х годов XX века</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Понятие правовой системы охватывает различные группы правовых явлений. Обычно большинство российских правоведов выделяют три таких группы: юридические нормы, принципы и институты (нормативная сторона);  совокупность правовых учреждений (организационная сторона); совокупность правовых взглядов, представлений, идей, свойственных данному обществу, правовая культура.</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Существует два понятия правовой системы – в узком и широком смысле. </w:t>
      </w:r>
      <w:proofErr w:type="gramStart"/>
      <w:r>
        <w:rPr>
          <w:rFonts w:ascii="Times New Roman" w:eastAsia="Times New Roman" w:hAnsi="Times New Roman" w:cs="Times New Roman"/>
          <w:sz w:val="28"/>
        </w:rPr>
        <w:t xml:space="preserve">В «узком понимании» правовая система рассматривается как структура, имеющая мельчайшим свои элементом правовую норму, из которой складываются более сложные структурные единицы, институты и </w:t>
      </w:r>
      <w:r>
        <w:rPr>
          <w:rFonts w:ascii="Times New Roman" w:eastAsia="Times New Roman" w:hAnsi="Times New Roman" w:cs="Times New Roman"/>
          <w:sz w:val="28"/>
        </w:rPr>
        <w:lastRenderedPageBreak/>
        <w:t>отрасли.</w:t>
      </w:r>
      <w:proofErr w:type="gramEnd"/>
      <w:r>
        <w:rPr>
          <w:rFonts w:ascii="Times New Roman" w:eastAsia="Times New Roman" w:hAnsi="Times New Roman" w:cs="Times New Roman"/>
          <w:sz w:val="28"/>
        </w:rPr>
        <w:t xml:space="preserve"> Для дальнейшей работы и выяснения особенностей взаимосвязи двух систем права и законодательства целесообразнее остановится на понимании права в «узком смысле». В «широком смысле» правоведы понимают правовую систему как право в широком смысле, объединяют в качестве основных элементов этой сложной структуры правосознание, нормы права, правоотношения, правовые учреждения, правовую культуру. </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Возникновение и история развития правовой системы государства свидетельствуют о том, что на содержание и динамику правовой системы воздействует вся духовная культура общества религия, философия, мораль, художественная культура, наука. На правовую систему большое воздействие оказывает политика, политическая культура. Как известно в Древнем Китае, Индии, Египте, Римском государстве правовые системы были органически взаимосвязаны с религией морально-этнические элементы культуры, правовые ценности выступали в религиозной форме, опирались на религию.</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Особенностью правовой системы является то, что это явление развивающееся, причем это развитие происходит непрерывно на всем пути развития государства. Развитие правовой системы отражает закономерности исторического развития общества, его исторические, национальные, культурные особенности. Естественно, что каждое государство имеет свою, называемую национальной, правовую систему, которая имеет как общие черты с правовыми системами других государств, так и отличия от них, т.е. специфические особенности.</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Можно сказать, что еще одной особенностью является преемственность правовых систем. В историческом плане наблюдается прогресс правовых систем в отдельных обществах, государствах. </w:t>
      </w:r>
      <w:proofErr w:type="gramStart"/>
      <w:r>
        <w:rPr>
          <w:rFonts w:ascii="Times New Roman" w:eastAsia="Times New Roman" w:hAnsi="Times New Roman" w:cs="Times New Roman"/>
          <w:sz w:val="28"/>
        </w:rPr>
        <w:t>Традиционные правовые ценности взаимодействуют с новыми ценностями, воспринятыми правовой системой от другой или других правовых систем.</w:t>
      </w:r>
      <w:proofErr w:type="gramEnd"/>
      <w:r>
        <w:rPr>
          <w:rFonts w:ascii="Times New Roman" w:eastAsia="Times New Roman" w:hAnsi="Times New Roman" w:cs="Times New Roman"/>
          <w:sz w:val="28"/>
        </w:rPr>
        <w:t xml:space="preserve"> Конечно, эти закономерности обусловлены в конечной степени развитием экономического фактора, совершенствованием производительных сил и производственных отношений, развитием рыночного хозяйства. </w:t>
      </w:r>
      <w:r>
        <w:rPr>
          <w:rFonts w:ascii="Times New Roman" w:eastAsia="Times New Roman" w:hAnsi="Times New Roman" w:cs="Times New Roman"/>
          <w:sz w:val="28"/>
        </w:rPr>
        <w:lastRenderedPageBreak/>
        <w:t>Современная правовая карта мира раскрывает многообразие правовых систем и так же свидетельствует о стремлении госуда</w:t>
      </w:r>
      <w:proofErr w:type="gramStart"/>
      <w:r>
        <w:rPr>
          <w:rFonts w:ascii="Times New Roman" w:eastAsia="Times New Roman" w:hAnsi="Times New Roman" w:cs="Times New Roman"/>
          <w:sz w:val="28"/>
        </w:rPr>
        <w:t>рств к сбл</w:t>
      </w:r>
      <w:proofErr w:type="gramEnd"/>
      <w:r>
        <w:rPr>
          <w:rFonts w:ascii="Times New Roman" w:eastAsia="Times New Roman" w:hAnsi="Times New Roman" w:cs="Times New Roman"/>
          <w:sz w:val="28"/>
        </w:rPr>
        <w:t>ижению, единству в законодательстве, правоприменительной деятельности в сфере регулирования рыночных отношений, охраны окружающей среды, в регулировании других сфер общественной и государственной жизни.</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Правовые системы по сходству, единству их элементов объединяются в группы, правовые семьи. Группировка правовых систем в правовые семьи осуществляются на основе юридического подхода, при котором за основу берутся источники права или частное или публичное право, другие юридические качества. Свои ценности, особенно присущи правовой системе, сформировавшейся в Англии и ставшей основой семьи общего права. На формирование индусского, иудейского, а также мусульманского права решающее воздействие оказала религия. Проведенная рядом правоведов интеграция правовых систем на основе социологического подхода связана с типом общества, которое стремится создать с помощью правовой системы. Например, В Древнем мире самой развитой правовой системой было римское право, юриспруденция Древнего Рима. Рецепция римского права стала важнейшей составной частью формирования в средневековой Европе романо-германской правовой системы, правовой семьи. </w:t>
      </w:r>
      <w:r>
        <w:rPr>
          <w:rFonts w:ascii="Times New Roman" w:eastAsia="Times New Roman" w:hAnsi="Times New Roman" w:cs="Times New Roman"/>
          <w:sz w:val="28"/>
        </w:rPr>
        <w:br/>
        <w:t xml:space="preserve">В XX веке в бывшем Союзе, а позже в других социалистических государствах образовалась семья социалистического права, которая позаимствовала многие правовые ценности из романо-германской правовой семьи. В социалистических государствах правовая система была нацелена на построение новой социально-экономической формации - социализма и коммунизма. Современная правовая система России возникла после распада СССР. Можно сделать вывод, что особенностями правовой системы является то, что она восприняла лучшее </w:t>
      </w:r>
      <w:proofErr w:type="gramStart"/>
      <w:r>
        <w:rPr>
          <w:rFonts w:ascii="Times New Roman" w:eastAsia="Times New Roman" w:hAnsi="Times New Roman" w:cs="Times New Roman"/>
          <w:sz w:val="28"/>
        </w:rPr>
        <w:t>от</w:t>
      </w:r>
      <w:proofErr w:type="gramEnd"/>
      <w:r>
        <w:rPr>
          <w:rFonts w:ascii="Times New Roman" w:eastAsia="Times New Roman" w:hAnsi="Times New Roman" w:cs="Times New Roman"/>
          <w:sz w:val="28"/>
        </w:rPr>
        <w:t xml:space="preserve"> советской правовой системой, восприняла положительный международный опыт с коррекцией на свой уклад и действительность.</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Для познания системы права наиболее полно используют различные подходы: генетический подход, он выделяет первичные и производные критерии. В качестве первичного или естественного критерия по отношению к праву выступает человек. Производные критерии - это социальные и социально-политические образования, прежде всего государство и общество. Именно благодаря этим критерием в ключе генетического подхода можно выделить право естественное и позитивное. Естественное право – представляет собой совокупность прав и обязанностей, вытекающих из самой природы человека как разумного социального существа, это те права и обязанности, которые стали справедливыми нормами поведения людей в обществе. Позитивное право представляет собой систему норм, содержащих определенные права и обязанности, исходящих от государства и общества, закрепленных в нормативно-правовых документах, законах, судебных прецедентах, актах исполнительной власти. При этом следует иметь в виду, что все правовые системы современного позитивного права в той или иной степени основаны на естественном праве, содержат естественно-правовые начала. Исторический подход позволяет проследить весь путь становления права как системы. Общим видимым критерием здесь выступает форма или источник права, анализ которой дает возможность обозначить преимущественные системообразующие начала, характерные для той или иной системы права, специфику компоновки ее элементов, архитектонику. В соответствии с данным критерием различают обычное право, прецедентное право, договорное право и право законов (кодифицированное, статутное, декретное право).</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Кроме того, существует деление права на частное и публичное. Публичное право охраняет интересы всего государства, а частное защищает интересы каждого человека, живущего в этом государстве.</w:t>
      </w:r>
    </w:p>
    <w:p w:rsidR="003D6C16" w:rsidRDefault="00937A29">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b/>
          <w:sz w:val="28"/>
        </w:rPr>
        <w:t xml:space="preserve">Вывод: </w:t>
      </w:r>
      <w:r w:rsidR="001A626B">
        <w:rPr>
          <w:rFonts w:ascii="Times New Roman" w:eastAsia="Times New Roman" w:hAnsi="Times New Roman" w:cs="Times New Roman"/>
          <w:sz w:val="28"/>
        </w:rPr>
        <w:t xml:space="preserve">Итак, необходимо сказать, что любая правовая система является универсальной категорией. Ее основной задачей является укрепление государства в лице всех институтов и всех уровней власти. </w:t>
      </w:r>
      <w:r w:rsidR="001A626B">
        <w:rPr>
          <w:rFonts w:ascii="Times New Roman" w:eastAsia="Times New Roman" w:hAnsi="Times New Roman" w:cs="Times New Roman"/>
          <w:sz w:val="28"/>
        </w:rPr>
        <w:lastRenderedPageBreak/>
        <w:t>Для</w:t>
      </w:r>
      <w:r w:rsidR="000113AB">
        <w:rPr>
          <w:rFonts w:ascii="Times New Roman" w:eastAsia="Times New Roman" w:hAnsi="Times New Roman" w:cs="Times New Roman"/>
          <w:sz w:val="28"/>
        </w:rPr>
        <w:t> </w:t>
      </w:r>
      <w:r w:rsidR="001A626B">
        <w:rPr>
          <w:rFonts w:ascii="Times New Roman" w:eastAsia="Times New Roman" w:hAnsi="Times New Roman" w:cs="Times New Roman"/>
          <w:sz w:val="28"/>
        </w:rPr>
        <w:t xml:space="preserve">достижения этой задачи правовая система должна иметь четкую структуру и определенный предмет и метод правового регулирования. Нормы права являются в ней системообразующим фактором. </w:t>
      </w:r>
    </w:p>
    <w:p w:rsidR="003D6C16" w:rsidRDefault="001A626B" w:rsidP="003826C3">
      <w:pPr>
        <w:spacing w:after="0" w:line="360" w:lineRule="auto"/>
        <w:ind w:right="75" w:firstLine="567"/>
        <w:jc w:val="center"/>
        <w:rPr>
          <w:rFonts w:ascii="Times New Roman" w:eastAsia="Times New Roman" w:hAnsi="Times New Roman" w:cs="Times New Roman"/>
          <w:sz w:val="28"/>
        </w:rPr>
      </w:pPr>
      <w:r>
        <w:rPr>
          <w:rFonts w:ascii="Times New Roman" w:eastAsia="Times New Roman" w:hAnsi="Times New Roman" w:cs="Times New Roman"/>
          <w:sz w:val="28"/>
        </w:rPr>
        <w:br/>
        <w:t>1.2. Отрасли права, как основные  элементы структуры правовой системы</w:t>
      </w:r>
    </w:p>
    <w:p w:rsidR="003D6C16" w:rsidRDefault="003D6C16">
      <w:pPr>
        <w:jc w:val="center"/>
        <w:rPr>
          <w:rFonts w:ascii="Times New Roman" w:eastAsia="Times New Roman" w:hAnsi="Times New Roman" w:cs="Times New Roman"/>
          <w:sz w:val="28"/>
        </w:rPr>
      </w:pP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Отрасль права – это совокупность связанных между собой норм, регулирующих общественные отношения в определенной сфере жизни общества. У каждой из них есть свой предмет регулирования, то есть особый участок общественных отношений, целый комплекс - трудовые отношения, семейные, финансовые. Каждая из отраслей имеет «свое» законодательство, чаще всего, в виде кодифицированных законодательных актов. Кроме того, хотелось бы отметить, для отрасли права характерны своеобразные методы, способы, приемы регулирования общественных отношений, свои принципы </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сходные начала, специфические способы защиты от нарушений и меры государственного принуждения.</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Система права носит объективный характер. Она отражает, реально существующую систему общественных отношений, право подразделяется на определенные части в зависимости от конкретного содержания тех общественных отношений, которые реализуются нормами права. Содержание таких отношений очень различно, это и имущественные, трудовые, земельные, гражданские, семейные, финансовые отношения. Каждый вид таких отношений регулирует своя определенная группа правовых норм. Так, например, гражданские отношения регламентируются нормами Гражданского кодекса Российской Федерации, административные отношения – Административным кодексом Российской Федерации. Именно так достигается четкая структура системы права. В правовой системе Российской Федерации можно выделить четыре основных структурных элемента: отрасль права; </w:t>
      </w:r>
      <w:proofErr w:type="spellStart"/>
      <w:r>
        <w:rPr>
          <w:rFonts w:ascii="Times New Roman" w:eastAsia="Times New Roman" w:hAnsi="Times New Roman" w:cs="Times New Roman"/>
          <w:sz w:val="28"/>
        </w:rPr>
        <w:t>подотрасль</w:t>
      </w:r>
      <w:proofErr w:type="spellEnd"/>
      <w:r>
        <w:rPr>
          <w:rFonts w:ascii="Times New Roman" w:eastAsia="Times New Roman" w:hAnsi="Times New Roman" w:cs="Times New Roman"/>
          <w:sz w:val="28"/>
        </w:rPr>
        <w:t xml:space="preserve"> права: институт права; норма права.</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Отрасль права – это относительное самостоятельное подразделение системы права, состоящее из правовых норм, регулирующих качественно определенный вид общественных отношений.</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Например, нормы права, регулирующие трудовые отношения, образуют отрасль трудового права.</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Понятие отрасли права имеет очень </w:t>
      </w:r>
      <w:proofErr w:type="gramStart"/>
      <w:r>
        <w:rPr>
          <w:rFonts w:ascii="Times New Roman" w:eastAsia="Times New Roman" w:hAnsi="Times New Roman" w:cs="Times New Roman"/>
          <w:sz w:val="28"/>
        </w:rPr>
        <w:t>важное значение</w:t>
      </w:r>
      <w:proofErr w:type="gramEnd"/>
      <w:r>
        <w:rPr>
          <w:rFonts w:ascii="Times New Roman" w:eastAsia="Times New Roman" w:hAnsi="Times New Roman" w:cs="Times New Roman"/>
          <w:sz w:val="28"/>
        </w:rPr>
        <w:t>, потому что она отражает и выполняет регулирование наиболее важные, обособленные группы общественных отношений, например семейные или административные, которые играют важную роль в организации функционирования общества. К главным особенностям данного элемента относится относительная автономность отрасли права: поскольку, не порывая системной связи, она способна самостоятельно действовать в системе права.</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Отрасль права в свою очередь подразделяется на отдельные взаимосвязанные элементы, которые в юридической правовой литературе принято называть институтами права.</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Правовой институт – это входящая в отрасль права группа норм, которые регулируют очень близкие или однородные по своему характеру и содержанию общественных отношения, отличающиеся существенными особенностями.</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Таким образом, большинство правоведов считают правовой институт первичным самостоятельным структурным подразделением отрасли, который к тому же объединяет нормы, которые регулируют лишь часть отношений определенного вида. </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Основные отрасли системы права: Государственное (конституционное право) – это отрасль права, закрепляющая основы общественного и государственного устройства системы, основы правового положения граждан, систему органов государства и их основные полномочия. Эта отрасль занимает главное место в системе права, поскольку каждый институт любой отрасли права имеет свое правовое основание в нормах конституционного права. Его функционально ведущая роль в системе права </w:t>
      </w:r>
      <w:r>
        <w:rPr>
          <w:rFonts w:ascii="Times New Roman" w:eastAsia="Times New Roman" w:hAnsi="Times New Roman" w:cs="Times New Roman"/>
          <w:sz w:val="28"/>
        </w:rPr>
        <w:lastRenderedPageBreak/>
        <w:t>России и других государств образует всю иерархию среди отраслей, к такому выводу приходит большинство ученых правоведов.</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Уголовно-исполнительное право регламентирует отношения, складывающиеся при исполнении мер уголовного наказания и связанные с исправительно-трудовым воздействием. Нормы этой отрасли устанавливают порядок отбытия осужденным назначенной им меры уголовного наказания, а также регламентируют деятельность по исправлению осужденных при отбытии наказания.</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Жилищное право – система правовых норм, которые регулируют отношения, возникающие в связи с пользованием жилыми помещениями в домах муниципальной собственности.</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Административное право это система норм, регулирующих общественные отношения в сфере исполнительно-распорядительной деятельности государства в экономической, политической и социальной сферах жизни общества.</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Трудовое право – это отрасль права, регулирующая общественные отношения в процессе трудовой деятельности человека. Нормы трудового права определяют, например, условия приема на работу, устанавливают рабочее время и время отдыха, правила безопасности условий труда.</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Уголовное право является комплексом норм, которые устанавливают, какое общественно опасное поведение является неправомерным и преступным, какое наказание за его совершение применяется. Нормы уголовного права определяют понятия преступления; устанавливают круг преступлений, виды и размеры наказания за преступное поведение и др.</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Финансовое право – система норм, регулирующих общественные отношения, возникающие в связи с накоплением денежных и финансовых ресурсов во всех сферах деятельности государства и распоряжения ими.</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Предпринимательское право. Данная система норм регулирует экономические рыночные отношения, среди которых наиболее значимыми по содержанию являются товарно-денежные и управленческие. В основе </w:t>
      </w:r>
      <w:r>
        <w:rPr>
          <w:rFonts w:ascii="Times New Roman" w:eastAsia="Times New Roman" w:hAnsi="Times New Roman" w:cs="Times New Roman"/>
          <w:sz w:val="28"/>
        </w:rPr>
        <w:lastRenderedPageBreak/>
        <w:t xml:space="preserve">первых, как правило, лежит юридическое равенство </w:t>
      </w:r>
      <w:proofErr w:type="gramStart"/>
      <w:r>
        <w:rPr>
          <w:rFonts w:ascii="Times New Roman" w:eastAsia="Times New Roman" w:hAnsi="Times New Roman" w:cs="Times New Roman"/>
          <w:sz w:val="28"/>
        </w:rPr>
        <w:t>сторон</w:t>
      </w:r>
      <w:proofErr w:type="gramEnd"/>
      <w:r>
        <w:rPr>
          <w:rFonts w:ascii="Times New Roman" w:eastAsia="Times New Roman" w:hAnsi="Times New Roman" w:cs="Times New Roman"/>
          <w:sz w:val="28"/>
        </w:rPr>
        <w:t xml:space="preserve"> а их права прописаны в договоре, а второй вид – отношения предпринимателей с органами управления. Говоря о предпринимательском </w:t>
      </w:r>
      <w:proofErr w:type="gramStart"/>
      <w:r>
        <w:rPr>
          <w:rFonts w:ascii="Times New Roman" w:eastAsia="Times New Roman" w:hAnsi="Times New Roman" w:cs="Times New Roman"/>
          <w:sz w:val="28"/>
        </w:rPr>
        <w:t>праве</w:t>
      </w:r>
      <w:proofErr w:type="gramEnd"/>
      <w:r>
        <w:rPr>
          <w:rFonts w:ascii="Times New Roman" w:eastAsia="Times New Roman" w:hAnsi="Times New Roman" w:cs="Times New Roman"/>
          <w:sz w:val="28"/>
        </w:rPr>
        <w:t xml:space="preserve"> следует отметить, что не все юристы выделяют данный вид права в качестве самостоятельной отрасли правовой системы РФ, ссылаясь на то, что здесь используются разные методы правового регулирования.</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Банковское право межотраслевой комплекс правовых норм, регулирующих общественные отношения, возникающие в связи с деятельностью банков коммерческих и Центрального банка Российской Федерации. </w:t>
      </w:r>
      <w:proofErr w:type="gramStart"/>
      <w:r>
        <w:rPr>
          <w:rFonts w:ascii="Times New Roman" w:eastAsia="Times New Roman" w:hAnsi="Times New Roman" w:cs="Times New Roman"/>
          <w:sz w:val="28"/>
        </w:rPr>
        <w:t xml:space="preserve">В состав данного вида права входят как нормы гражданского права (регулирующие создание и деятельность банков как коммерческих организаций, отношения между кредитными организациями и их клиентурой), так и финансового права (устанавливающие основные принципы кредитной системы, определяющие статус </w:t>
      </w:r>
      <w:r w:rsidR="00B11F8A">
        <w:rPr>
          <w:rFonts w:ascii="Times New Roman" w:eastAsia="Times New Roman" w:hAnsi="Times New Roman" w:cs="Times New Roman"/>
          <w:sz w:val="28"/>
        </w:rPr>
        <w:t xml:space="preserve">Центрального Банка </w:t>
      </w:r>
      <w:r>
        <w:rPr>
          <w:rFonts w:ascii="Times New Roman" w:eastAsia="Times New Roman" w:hAnsi="Times New Roman" w:cs="Times New Roman"/>
          <w:sz w:val="28"/>
        </w:rPr>
        <w:t>РФ, регулирующие отношения между последним и коммерческими банками, создание и деятельность банков и других кредитных организаций как особых финансовых институтов).</w:t>
      </w:r>
      <w:proofErr w:type="gramEnd"/>
      <w:r>
        <w:rPr>
          <w:rFonts w:ascii="Times New Roman" w:eastAsia="Times New Roman" w:hAnsi="Times New Roman" w:cs="Times New Roman"/>
          <w:sz w:val="28"/>
        </w:rPr>
        <w:t xml:space="preserve"> В этой связи нельзя считать его только </w:t>
      </w:r>
      <w:proofErr w:type="spellStart"/>
      <w:r>
        <w:rPr>
          <w:rFonts w:ascii="Times New Roman" w:eastAsia="Times New Roman" w:hAnsi="Times New Roman" w:cs="Times New Roman"/>
          <w:sz w:val="28"/>
        </w:rPr>
        <w:t>подотраслью</w:t>
      </w:r>
      <w:proofErr w:type="spellEnd"/>
      <w:r>
        <w:rPr>
          <w:rFonts w:ascii="Times New Roman" w:eastAsia="Times New Roman" w:hAnsi="Times New Roman" w:cs="Times New Roman"/>
          <w:sz w:val="28"/>
        </w:rPr>
        <w:t xml:space="preserve"> финансового права. </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Гражданское право - это наиболее объемная отрасль системы права, которая регулирует разнообразные имущественные и связанные с ними неимущественные отношения. Нормы гражданского права закрепляют и охраняют различные формы собственности, определяют права и обязанности сторон в имущественных отношениях, регламентируют, связанные с созданием произведений искусства, литературы и т.д. гражданским правом охраняются и такие личные неимущественные права, как честь и достоинство гражданина или организаций.</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Гражданско-процессуальное право регулирует отношения, возникающие в процессе рассмотрения судами гражданских, трудовых и семейных споров. Эти нормы определяют цели, задачи, права и обязанности суда при осуществлении правосудия; закрепляют правовое положение участников </w:t>
      </w:r>
      <w:r>
        <w:rPr>
          <w:rFonts w:ascii="Times New Roman" w:eastAsia="Times New Roman" w:hAnsi="Times New Roman" w:cs="Times New Roman"/>
          <w:sz w:val="28"/>
        </w:rPr>
        <w:lastRenderedPageBreak/>
        <w:t>гражданского процесса; регламентируют ход судебного разбирательства; порядок вынесения и обжалования судебного решения.</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Административное право - это система норм, регулирующих общественные отношения в сфере исполнительно-распорядительной деятельности государства в экономической, политической и социальной сферах жизни общества.</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Семейное право - отрасль права, которая регулирует брачно-семейные отношения. Ее нормы </w:t>
      </w:r>
      <w:proofErr w:type="gramStart"/>
      <w:r>
        <w:rPr>
          <w:rFonts w:ascii="Times New Roman" w:eastAsia="Times New Roman" w:hAnsi="Times New Roman" w:cs="Times New Roman"/>
          <w:sz w:val="28"/>
        </w:rPr>
        <w:t>устанавливают условия</w:t>
      </w:r>
      <w:proofErr w:type="gramEnd"/>
      <w:r>
        <w:rPr>
          <w:rFonts w:ascii="Times New Roman" w:eastAsia="Times New Roman" w:hAnsi="Times New Roman" w:cs="Times New Roman"/>
          <w:sz w:val="28"/>
        </w:rPr>
        <w:t xml:space="preserve"> и порядок вступления в брак, определяют права и обязанности супругов, родителей и детей по отношению друг к другу.</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Трудовое право – это отрасль права, регулирующая общественные отношения в процессе трудовой деятельности человека. Нормы трудового права определяют, например, условия приема на работу, устанавливают рабочее время и время отдыха, правила безопасности условий труда.</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Жилищное право – система правовых норм, которые регулируют отношения, возникающие в связи с пользованием жилыми помещениями в домах муниципальной собственности.</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Уголовное право является комплексом норм, которые устанавливают, какое общественно опасное поведение является неправомерным и преступным, какое наказание за его совершение применяется. Нормы уголовного права определяют понятия преступления; устанавливают круг преступлений, виды и размеры наказания за преступное поведение и др.</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Уголовно-исполнительное право регламентирует отношения, складывающиеся при исполнении мер уголовного наказания и связанные с исправительно-трудовым воздействием. Нормы этой отрасли устанавливают порядок отбытия осужденным назначенной им меры уголовного наказания, а также регламентируют деятельность по исправлению осужденных при отбытии наказания.</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Уголовно-процессуальное право объединяет нормы, определяющие порядок производства по уголовным делам. Нормы данной отрасли </w:t>
      </w:r>
      <w:r>
        <w:rPr>
          <w:rFonts w:ascii="Times New Roman" w:eastAsia="Times New Roman" w:hAnsi="Times New Roman" w:cs="Times New Roman"/>
          <w:sz w:val="28"/>
        </w:rPr>
        <w:lastRenderedPageBreak/>
        <w:t>регулируют деятельность органов дознания предварительного следствия, прокуратуры, суда и их взаимоотношения с гражданами при расследовании, в ходе судебного разбирательства и при разрешении уголовных дел.</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Отдельно нужно сказать международное право - система норм, регулирующих отношения между государствами в процессе их борьбы и сотрудничества в различных сферах деятельности, которое занимает особое место в системе права. Центральное место в Конституции РФ, которая затрагивает международное право, является ч. 4 ст. 15, в соответствии с которой, частью правовой системы РФ являются общепризнанные принципы и нормы международного права и международные договоры РФ. Включение норм международного права в правовую систему РФ является отправной точкой новой, прогрессивной правовой мысли во многих сферах жизнедеятельности страны. В российской Конституции отражена идея, которая характерна для многих Конституций государств, а именно принцип: «Международное право — часть права страны». В российской международно-юридической литературе неоднократно отмечалось, что включение общепризнанных принципов и норм международного права и международных договоров РФ в ее правовую систему является историческим шагом. В целом и в зарубежной юридической науке позитивно отнеслись к этому историческому факту. Многие отрасли российского права связаны с международным правом. Таковы основные отрасли, входящие в состав системы права. </w:t>
      </w:r>
    </w:p>
    <w:p w:rsidR="00937A29" w:rsidRDefault="001A626B" w:rsidP="00937A2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Система права, как и общественная жизнь, находится в постоянном изменении и развитии. Следствием этого является систематическое образование на стыке однородных смежных отраслей «пограничных» отношений, которые, сохраняя черты одной отрасли, приобретают и свойство смежной. Пример: «пограничными» будут являться отношения личной собственности граждан, гражданское право и института собственности супругов, семейное право. </w:t>
      </w:r>
      <w:r w:rsidR="00937A29">
        <w:rPr>
          <w:rFonts w:ascii="Times New Roman" w:eastAsia="Times New Roman" w:hAnsi="Times New Roman" w:cs="Times New Roman"/>
          <w:sz w:val="28"/>
        </w:rPr>
        <w:t xml:space="preserve"> </w:t>
      </w:r>
    </w:p>
    <w:p w:rsidR="00E253CA" w:rsidRPr="00937A29" w:rsidRDefault="00E253CA" w:rsidP="00937A2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Вывод:</w:t>
      </w:r>
      <w:r w:rsidRPr="00E253CA">
        <w:rPr>
          <w:rFonts w:ascii="Times New Roman" w:eastAsia="Times New Roman" w:hAnsi="Times New Roman" w:cs="Times New Roman"/>
          <w:b/>
          <w:sz w:val="28"/>
        </w:rPr>
        <w:t xml:space="preserve"> </w:t>
      </w:r>
      <w:r>
        <w:rPr>
          <w:rFonts w:ascii="Times New Roman" w:eastAsia="Times New Roman" w:hAnsi="Times New Roman" w:cs="Times New Roman"/>
          <w:sz w:val="28"/>
        </w:rPr>
        <w:t>В любом государстве право как регулятор общественных правовых отношений строится по определенной системе отраслей единого права</w:t>
      </w:r>
      <w:r w:rsidRPr="00E253CA">
        <w:rPr>
          <w:rFonts w:ascii="Times New Roman" w:eastAsia="Times New Roman" w:hAnsi="Times New Roman" w:cs="Times New Roman"/>
          <w:sz w:val="28"/>
        </w:rPr>
        <w:t xml:space="preserve">. </w:t>
      </w:r>
      <w:r>
        <w:rPr>
          <w:rFonts w:ascii="Times New Roman" w:eastAsia="Times New Roman" w:hAnsi="Times New Roman" w:cs="Times New Roman"/>
          <w:sz w:val="28"/>
        </w:rPr>
        <w:t>Без такой систематизации и законодателю</w:t>
      </w:r>
      <w:r w:rsidRPr="00E253CA">
        <w:rPr>
          <w:rFonts w:ascii="Times New Roman" w:eastAsia="Times New Roman" w:hAnsi="Times New Roman" w:cs="Times New Roman"/>
          <w:sz w:val="28"/>
        </w:rPr>
        <w:t xml:space="preserve">, </w:t>
      </w:r>
      <w:r>
        <w:rPr>
          <w:rFonts w:ascii="Times New Roman" w:eastAsia="Times New Roman" w:hAnsi="Times New Roman" w:cs="Times New Roman"/>
          <w:sz w:val="28"/>
        </w:rPr>
        <w:t>и науке</w:t>
      </w:r>
      <w:r w:rsidRPr="00E253CA">
        <w:rPr>
          <w:rFonts w:ascii="Times New Roman" w:eastAsia="Times New Roman" w:hAnsi="Times New Roman" w:cs="Times New Roman"/>
          <w:sz w:val="28"/>
        </w:rPr>
        <w:t xml:space="preserve">, </w:t>
      </w:r>
      <w:r>
        <w:rPr>
          <w:rFonts w:ascii="Times New Roman" w:eastAsia="Times New Roman" w:hAnsi="Times New Roman" w:cs="Times New Roman"/>
          <w:sz w:val="28"/>
        </w:rPr>
        <w:t>и учебным дисциплинам обойтись невозможно</w:t>
      </w:r>
      <w:r w:rsidRPr="00E253CA">
        <w:rPr>
          <w:rFonts w:ascii="Times New Roman" w:eastAsia="Times New Roman" w:hAnsi="Times New Roman" w:cs="Times New Roman"/>
          <w:sz w:val="28"/>
        </w:rPr>
        <w:t xml:space="preserve">. </w:t>
      </w:r>
      <w:r>
        <w:rPr>
          <w:rFonts w:ascii="Times New Roman" w:eastAsia="Times New Roman" w:hAnsi="Times New Roman" w:cs="Times New Roman"/>
          <w:sz w:val="28"/>
        </w:rPr>
        <w:t>Правовых норм в каждом государстве огромное множество</w:t>
      </w:r>
      <w:r w:rsidRPr="00E253CA">
        <w:rPr>
          <w:rFonts w:ascii="Times New Roman" w:eastAsia="Times New Roman" w:hAnsi="Times New Roman" w:cs="Times New Roman"/>
          <w:sz w:val="28"/>
        </w:rPr>
        <w:t xml:space="preserve">. </w:t>
      </w:r>
      <w:r>
        <w:rPr>
          <w:rFonts w:ascii="Times New Roman" w:eastAsia="Times New Roman" w:hAnsi="Times New Roman" w:cs="Times New Roman"/>
          <w:sz w:val="28"/>
        </w:rPr>
        <w:t>Поэтому для удобства пользования ими и для научной разработки определенных правовых образований необходима соответствующая классификация этих норм. Такая классификация ведется по отраслям права.</w:t>
      </w:r>
    </w:p>
    <w:p w:rsidR="003D6C16" w:rsidRDefault="003D6C16">
      <w:pPr>
        <w:spacing w:after="0" w:line="360" w:lineRule="auto"/>
        <w:ind w:firstLine="567"/>
        <w:jc w:val="both"/>
        <w:rPr>
          <w:rFonts w:ascii="Times New Roman" w:eastAsia="Times New Roman" w:hAnsi="Times New Roman" w:cs="Times New Roman"/>
          <w:sz w:val="28"/>
        </w:rPr>
      </w:pPr>
    </w:p>
    <w:p w:rsidR="00AD628A" w:rsidRDefault="00AD628A">
      <w:pPr>
        <w:tabs>
          <w:tab w:val="left" w:pos="2220"/>
        </w:tabs>
        <w:spacing w:line="360" w:lineRule="auto"/>
        <w:jc w:val="center"/>
        <w:rPr>
          <w:rFonts w:ascii="Times New Roman" w:eastAsia="Times New Roman" w:hAnsi="Times New Roman" w:cs="Times New Roman"/>
          <w:sz w:val="28"/>
        </w:rPr>
      </w:pPr>
    </w:p>
    <w:p w:rsidR="00AD628A" w:rsidRDefault="00AD628A">
      <w:pPr>
        <w:tabs>
          <w:tab w:val="left" w:pos="2220"/>
        </w:tabs>
        <w:spacing w:line="360" w:lineRule="auto"/>
        <w:jc w:val="center"/>
        <w:rPr>
          <w:rFonts w:ascii="Times New Roman" w:eastAsia="Times New Roman" w:hAnsi="Times New Roman" w:cs="Times New Roman"/>
          <w:sz w:val="28"/>
        </w:rPr>
      </w:pPr>
    </w:p>
    <w:p w:rsidR="00AD628A" w:rsidRDefault="00AD628A">
      <w:pPr>
        <w:tabs>
          <w:tab w:val="left" w:pos="2220"/>
        </w:tabs>
        <w:spacing w:line="360" w:lineRule="auto"/>
        <w:jc w:val="center"/>
        <w:rPr>
          <w:rFonts w:ascii="Times New Roman" w:eastAsia="Times New Roman" w:hAnsi="Times New Roman" w:cs="Times New Roman"/>
          <w:sz w:val="28"/>
        </w:rPr>
      </w:pPr>
    </w:p>
    <w:p w:rsidR="00AD628A" w:rsidRDefault="00AD628A">
      <w:pPr>
        <w:tabs>
          <w:tab w:val="left" w:pos="2220"/>
        </w:tabs>
        <w:spacing w:line="360" w:lineRule="auto"/>
        <w:jc w:val="center"/>
        <w:rPr>
          <w:rFonts w:ascii="Times New Roman" w:eastAsia="Times New Roman" w:hAnsi="Times New Roman" w:cs="Times New Roman"/>
          <w:sz w:val="28"/>
        </w:rPr>
      </w:pPr>
    </w:p>
    <w:p w:rsidR="00AD628A" w:rsidRDefault="00AD628A">
      <w:pPr>
        <w:tabs>
          <w:tab w:val="left" w:pos="2220"/>
        </w:tabs>
        <w:spacing w:line="360" w:lineRule="auto"/>
        <w:jc w:val="center"/>
        <w:rPr>
          <w:rFonts w:ascii="Times New Roman" w:eastAsia="Times New Roman" w:hAnsi="Times New Roman" w:cs="Times New Roman"/>
          <w:sz w:val="28"/>
        </w:rPr>
      </w:pPr>
    </w:p>
    <w:p w:rsidR="00AD628A" w:rsidRDefault="00AD628A">
      <w:pPr>
        <w:tabs>
          <w:tab w:val="left" w:pos="2220"/>
        </w:tabs>
        <w:spacing w:line="360" w:lineRule="auto"/>
        <w:jc w:val="center"/>
        <w:rPr>
          <w:rFonts w:ascii="Times New Roman" w:eastAsia="Times New Roman" w:hAnsi="Times New Roman" w:cs="Times New Roman"/>
          <w:sz w:val="28"/>
        </w:rPr>
      </w:pPr>
    </w:p>
    <w:p w:rsidR="00937A29" w:rsidRDefault="00937A29" w:rsidP="00E253CA">
      <w:pPr>
        <w:tabs>
          <w:tab w:val="left" w:pos="2220"/>
        </w:tabs>
        <w:spacing w:line="360" w:lineRule="auto"/>
        <w:jc w:val="center"/>
        <w:rPr>
          <w:rFonts w:ascii="Times New Roman" w:eastAsia="Times New Roman" w:hAnsi="Times New Roman" w:cs="Times New Roman"/>
          <w:sz w:val="28"/>
        </w:rPr>
      </w:pPr>
    </w:p>
    <w:p w:rsidR="00937A29" w:rsidRDefault="00937A29" w:rsidP="00E253CA">
      <w:pPr>
        <w:tabs>
          <w:tab w:val="left" w:pos="2220"/>
        </w:tabs>
        <w:spacing w:line="360" w:lineRule="auto"/>
        <w:jc w:val="center"/>
        <w:rPr>
          <w:rFonts w:ascii="Times New Roman" w:eastAsia="Times New Roman" w:hAnsi="Times New Roman" w:cs="Times New Roman"/>
          <w:sz w:val="28"/>
        </w:rPr>
      </w:pPr>
    </w:p>
    <w:p w:rsidR="00937A29" w:rsidRDefault="00937A29" w:rsidP="00E253CA">
      <w:pPr>
        <w:tabs>
          <w:tab w:val="left" w:pos="2220"/>
        </w:tabs>
        <w:spacing w:line="360" w:lineRule="auto"/>
        <w:jc w:val="center"/>
        <w:rPr>
          <w:rFonts w:ascii="Times New Roman" w:eastAsia="Times New Roman" w:hAnsi="Times New Roman" w:cs="Times New Roman"/>
          <w:sz w:val="28"/>
        </w:rPr>
      </w:pPr>
    </w:p>
    <w:p w:rsidR="00937A29" w:rsidRDefault="00937A29" w:rsidP="00E253CA">
      <w:pPr>
        <w:tabs>
          <w:tab w:val="left" w:pos="2220"/>
        </w:tabs>
        <w:spacing w:line="360" w:lineRule="auto"/>
        <w:jc w:val="center"/>
        <w:rPr>
          <w:rFonts w:ascii="Times New Roman" w:eastAsia="Times New Roman" w:hAnsi="Times New Roman" w:cs="Times New Roman"/>
          <w:sz w:val="28"/>
        </w:rPr>
      </w:pPr>
    </w:p>
    <w:p w:rsidR="00937A29" w:rsidRDefault="00937A29" w:rsidP="00E253CA">
      <w:pPr>
        <w:tabs>
          <w:tab w:val="left" w:pos="2220"/>
        </w:tabs>
        <w:spacing w:line="360" w:lineRule="auto"/>
        <w:jc w:val="center"/>
        <w:rPr>
          <w:rFonts w:ascii="Times New Roman" w:eastAsia="Times New Roman" w:hAnsi="Times New Roman" w:cs="Times New Roman"/>
          <w:sz w:val="28"/>
        </w:rPr>
      </w:pPr>
    </w:p>
    <w:p w:rsidR="00937A29" w:rsidRDefault="00937A29" w:rsidP="00E253CA">
      <w:pPr>
        <w:tabs>
          <w:tab w:val="left" w:pos="2220"/>
        </w:tabs>
        <w:spacing w:line="360" w:lineRule="auto"/>
        <w:jc w:val="center"/>
        <w:rPr>
          <w:rFonts w:ascii="Times New Roman" w:eastAsia="Times New Roman" w:hAnsi="Times New Roman" w:cs="Times New Roman"/>
          <w:sz w:val="28"/>
        </w:rPr>
      </w:pPr>
    </w:p>
    <w:p w:rsidR="00937A29" w:rsidRDefault="00937A29" w:rsidP="00E253CA">
      <w:pPr>
        <w:tabs>
          <w:tab w:val="left" w:pos="2220"/>
        </w:tabs>
        <w:spacing w:line="360" w:lineRule="auto"/>
        <w:jc w:val="center"/>
        <w:rPr>
          <w:rFonts w:ascii="Times New Roman" w:eastAsia="Times New Roman" w:hAnsi="Times New Roman" w:cs="Times New Roman"/>
          <w:sz w:val="28"/>
        </w:rPr>
      </w:pPr>
    </w:p>
    <w:p w:rsidR="00937A29" w:rsidRDefault="00937A29" w:rsidP="00E253CA">
      <w:pPr>
        <w:tabs>
          <w:tab w:val="left" w:pos="2220"/>
        </w:tabs>
        <w:spacing w:line="360" w:lineRule="auto"/>
        <w:jc w:val="center"/>
        <w:rPr>
          <w:rFonts w:ascii="Times New Roman" w:eastAsia="Times New Roman" w:hAnsi="Times New Roman" w:cs="Times New Roman"/>
          <w:sz w:val="28"/>
        </w:rPr>
      </w:pPr>
    </w:p>
    <w:p w:rsidR="00937A29" w:rsidRDefault="00937A29" w:rsidP="00E253CA">
      <w:pPr>
        <w:tabs>
          <w:tab w:val="left" w:pos="2220"/>
        </w:tabs>
        <w:spacing w:line="360" w:lineRule="auto"/>
        <w:jc w:val="center"/>
        <w:rPr>
          <w:rFonts w:ascii="Times New Roman" w:eastAsia="Times New Roman" w:hAnsi="Times New Roman" w:cs="Times New Roman"/>
          <w:sz w:val="28"/>
        </w:rPr>
      </w:pPr>
    </w:p>
    <w:p w:rsidR="003D6C16" w:rsidRDefault="001A626B" w:rsidP="00E253CA">
      <w:pPr>
        <w:tabs>
          <w:tab w:val="left" w:pos="2220"/>
        </w:tabs>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ГЛАВА 2.  Сущность системы законодательства</w:t>
      </w:r>
    </w:p>
    <w:p w:rsidR="003D6C16" w:rsidRDefault="001A626B">
      <w:pPr>
        <w:tabs>
          <w:tab w:val="left" w:pos="2220"/>
        </w:tabs>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2.1 Система законодательства. Соотношение системы права и системы законодательства.</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Система законодательства – это взаимосвязанные нормативно-правовые акты, обладающие юридической силой, а также внутренним единением и согласованностью. Их принятие исходит из необходимости решения различных государственных задач.</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Система законодательства классифицирует и систематизирует правовой материал с целью обеспечения к нему доступа, а также для удобства использования субъектами. Упорядочение нормативных документов позволяет привести их в согласованный единый строй</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Признаки системы законодательства:</w:t>
      </w:r>
    </w:p>
    <w:p w:rsidR="003D6C16" w:rsidRPr="00232DAD" w:rsidRDefault="001A626B" w:rsidP="00232DAD">
      <w:pPr>
        <w:pStyle w:val="a7"/>
        <w:numPr>
          <w:ilvl w:val="0"/>
          <w:numId w:val="5"/>
        </w:numPr>
        <w:spacing w:after="0" w:line="360" w:lineRule="auto"/>
        <w:ind w:right="75"/>
        <w:jc w:val="both"/>
        <w:rPr>
          <w:rFonts w:ascii="Times New Roman" w:eastAsia="Times New Roman" w:hAnsi="Times New Roman" w:cs="Times New Roman"/>
          <w:sz w:val="28"/>
        </w:rPr>
      </w:pPr>
      <w:r w:rsidRPr="00232DAD">
        <w:rPr>
          <w:rFonts w:ascii="Times New Roman" w:eastAsia="Times New Roman" w:hAnsi="Times New Roman" w:cs="Times New Roman"/>
          <w:sz w:val="28"/>
        </w:rPr>
        <w:t>является способом предоставления юридического (формального) значения нормам права, сложившимся в обществе</w:t>
      </w:r>
    </w:p>
    <w:p w:rsidR="003D6C16" w:rsidRPr="00232DAD" w:rsidRDefault="001A626B" w:rsidP="00232DAD">
      <w:pPr>
        <w:pStyle w:val="a7"/>
        <w:numPr>
          <w:ilvl w:val="0"/>
          <w:numId w:val="5"/>
        </w:numPr>
        <w:spacing w:after="0" w:line="360" w:lineRule="auto"/>
        <w:ind w:right="75"/>
        <w:jc w:val="both"/>
        <w:rPr>
          <w:rFonts w:ascii="Times New Roman" w:eastAsia="Times New Roman" w:hAnsi="Times New Roman" w:cs="Times New Roman"/>
          <w:sz w:val="28"/>
        </w:rPr>
      </w:pPr>
      <w:r w:rsidRPr="00232DAD">
        <w:rPr>
          <w:rFonts w:ascii="Times New Roman" w:eastAsia="Times New Roman" w:hAnsi="Times New Roman" w:cs="Times New Roman"/>
          <w:sz w:val="28"/>
        </w:rPr>
        <w:t>является внешней формой существования основной части системы права;</w:t>
      </w:r>
    </w:p>
    <w:p w:rsidR="003D6C16" w:rsidRPr="00232DAD" w:rsidRDefault="001A626B" w:rsidP="00232DAD">
      <w:pPr>
        <w:pStyle w:val="a7"/>
        <w:numPr>
          <w:ilvl w:val="0"/>
          <w:numId w:val="5"/>
        </w:numPr>
        <w:spacing w:after="0" w:line="360" w:lineRule="auto"/>
        <w:ind w:right="75"/>
        <w:jc w:val="both"/>
        <w:rPr>
          <w:rFonts w:ascii="Times New Roman" w:eastAsia="Times New Roman" w:hAnsi="Times New Roman" w:cs="Times New Roman"/>
          <w:sz w:val="28"/>
        </w:rPr>
      </w:pPr>
      <w:r w:rsidRPr="00232DAD">
        <w:rPr>
          <w:rFonts w:ascii="Times New Roman" w:eastAsia="Times New Roman" w:hAnsi="Times New Roman" w:cs="Times New Roman"/>
          <w:sz w:val="28"/>
        </w:rPr>
        <w:t>имеет субъективный характер</w:t>
      </w:r>
    </w:p>
    <w:p w:rsidR="003D6C16" w:rsidRPr="00232DAD" w:rsidRDefault="001A626B" w:rsidP="00232DAD">
      <w:pPr>
        <w:pStyle w:val="a7"/>
        <w:numPr>
          <w:ilvl w:val="0"/>
          <w:numId w:val="5"/>
        </w:numPr>
        <w:spacing w:after="0" w:line="360" w:lineRule="auto"/>
        <w:ind w:right="75"/>
        <w:jc w:val="both"/>
        <w:rPr>
          <w:rFonts w:ascii="Times New Roman" w:eastAsia="Times New Roman" w:hAnsi="Times New Roman" w:cs="Times New Roman"/>
          <w:sz w:val="28"/>
        </w:rPr>
      </w:pPr>
      <w:r w:rsidRPr="00232DAD">
        <w:rPr>
          <w:rFonts w:ascii="Times New Roman" w:eastAsia="Times New Roman" w:hAnsi="Times New Roman" w:cs="Times New Roman"/>
          <w:sz w:val="28"/>
        </w:rPr>
        <w:t>выражает нормы права через первичные элементы - нормативно-правовые предписания, которые расположены в статьях законов;</w:t>
      </w:r>
    </w:p>
    <w:p w:rsidR="003D6C16" w:rsidRPr="00232DAD" w:rsidRDefault="001A626B" w:rsidP="00232DAD">
      <w:pPr>
        <w:pStyle w:val="a7"/>
        <w:numPr>
          <w:ilvl w:val="0"/>
          <w:numId w:val="5"/>
        </w:numPr>
        <w:spacing w:after="0" w:line="360" w:lineRule="auto"/>
        <w:ind w:right="75"/>
        <w:jc w:val="both"/>
        <w:rPr>
          <w:rFonts w:ascii="Times New Roman" w:eastAsia="Times New Roman" w:hAnsi="Times New Roman" w:cs="Times New Roman"/>
          <w:sz w:val="28"/>
        </w:rPr>
      </w:pPr>
      <w:r w:rsidRPr="00232DAD">
        <w:rPr>
          <w:rFonts w:ascii="Times New Roman" w:eastAsia="Times New Roman" w:hAnsi="Times New Roman" w:cs="Times New Roman"/>
          <w:sz w:val="28"/>
        </w:rPr>
        <w:t>имеет структуру - отрасли и институты законодательства. Система законодательства - это многогранное субъективно-объективное образование со сложной структурой. Основная роль в ней принадлежит нормативным актам, а также их структурным подразделениям.</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 законодательством в «широком смысле» понимают совокупность законов и подзаконных актов, это внешняя форма объективного права. Законодательство по уровню юридической силы делится на законы, нормативные указы государства и другие. А по сферам регулирования общественных отношений – на гражданское, трудовое, семейное и др. В </w:t>
      </w:r>
      <w:r>
        <w:rPr>
          <w:rFonts w:ascii="Times New Roman" w:eastAsia="Times New Roman" w:hAnsi="Times New Roman" w:cs="Times New Roman"/>
          <w:sz w:val="28"/>
        </w:rPr>
        <w:lastRenderedPageBreak/>
        <w:t xml:space="preserve">«узком понимании» - понятие законодательства сужается лишь до нормативных правовых актов Федерального Собрания Российской Федерации. </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Широкое понимание термина «законодательство» - это то, что более жизненно и реально применяется на практике. Именно поэтому в данной работе будет идти работа именно с таким пониманием термина.</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В зависимости от критериев можно выделить горизонтальную, вертикальную, федеративную и комплексную системы законодательства.</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Горизонтальное или отраслевое строение системы законодательства обусловлено предметом правового регулирования - фактическими общественными отношениями. На основе данного критерия вычленяются отрасли законодательства, соответствующие отраслям системы права (конституционное право конституционное законодательство, трудовое право - трудовое законодательство, гражданское процессуальное право – гражданское, процессуальное законодательство).</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Вертикальное или иерархическое строение отражает иерархию органов государственной власти и нормативно-правовых актов по их юридической силе. Во главе системы нормативно-правовых актов Российской Федерации стоит Конституция, далее идут законы, указы Президента, постановления Правительства, нормативные акты местных органов власти, локальные нормативные акты. Федеральное законодательство, Конституция Российской Федерации, нормативные правовые акты федеральных органов </w:t>
      </w:r>
      <w:proofErr w:type="gramStart"/>
      <w:r>
        <w:rPr>
          <w:rFonts w:ascii="Times New Roman" w:eastAsia="Times New Roman" w:hAnsi="Times New Roman" w:cs="Times New Roman"/>
          <w:sz w:val="28"/>
        </w:rPr>
        <w:t>гос. органов</w:t>
      </w:r>
      <w:proofErr w:type="gramEnd"/>
      <w:r>
        <w:rPr>
          <w:rFonts w:ascii="Times New Roman" w:eastAsia="Times New Roman" w:hAnsi="Times New Roman" w:cs="Times New Roman"/>
          <w:sz w:val="28"/>
        </w:rPr>
        <w:t>, международные договоры. Законодательство субъектов Российской Федерации уставы субъектов Российской Федерации, и иные правовые акты органов власти субъектов Российской Федерации.</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Федеральное законодательство совместно с законодательством субъектов, составляют законодательство Российской Федерации.</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Нормы законодательства с учетом системной взаимозависимости отражают разные уровни внутрисистемных связей. В основе системы законодательства лежит нормативный правовой акт, оформляющий решение </w:t>
      </w:r>
      <w:r>
        <w:rPr>
          <w:rFonts w:ascii="Times New Roman" w:eastAsia="Times New Roman" w:hAnsi="Times New Roman" w:cs="Times New Roman"/>
          <w:sz w:val="28"/>
        </w:rPr>
        <w:lastRenderedPageBreak/>
        <w:t xml:space="preserve">полномочного уровня государства. Юридическая сила нормативного акта определяется тем, в какую внешнюю форму он облачен – закона или какого-либо подзаконного акта. </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Система законодательства, как и система права, носит объективный характер. Ее содержание определяется и материальными и социальными условиями жизни общества, а также сущностью самого государства и теми задачами, которые оно решает на конкретном этапе исторического развития. Основным элементом системы законодательства является отрасль законодательства – системная совокупность нормативно правовых актов, регулирующих сферу сходных общественных отношений.</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Особенности формирования законодательства России заключается в том, что оно создается на базе ранее принятых концепций, отражающих роль и место РФ в мировом сообществе, а также собственный и международный опыт в этой сфере.</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Система актов - это система иерархическая, в основе этой системы лежит Конституция государства. Система законодательства постоянно развивается, при этом оно должно оставаться внутренне согласованным и логичным. Это достигается с помощью систематизации. Существует три основные формы систематизации законодательства:</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Инкорпорация – объединение нормативных актов определенного уровня без внесения изменений в их содержание в определенном порядке (хронологическом, алфавитном и др.)</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Консолидация – объединение в единый документ блока законодательных актов, предназначенных регулировать определенный вид общественных отношений в логической последовательности, не повлекший внесение изменений в их содержание.</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Кодификация – это подготовка обладающего системным характером нового комплексного (сводного) законодательного акта, который регулирует сферы общественных отношений на протяжении длительного времени;</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Система законодательства Российской Федерации на данном этапе имеет и ряд слабых сторон. К таким сторонам ученые правоведы относят: бессистемность, внутреннюю противоречивость, излишнюю множественность нормативных правовых актов.</w:t>
      </w:r>
    </w:p>
    <w:p w:rsidR="003D6C16" w:rsidRDefault="001A626B">
      <w:pPr>
        <w:spacing w:after="0" w:line="360" w:lineRule="auto"/>
        <w:ind w:left="75" w:right="75" w:firstLine="492"/>
        <w:jc w:val="both"/>
        <w:rPr>
          <w:rFonts w:ascii="Times New Roman" w:eastAsia="Times New Roman" w:hAnsi="Times New Roman" w:cs="Times New Roman"/>
          <w:sz w:val="28"/>
        </w:rPr>
      </w:pPr>
      <w:r>
        <w:rPr>
          <w:rFonts w:ascii="Times New Roman" w:eastAsia="Times New Roman" w:hAnsi="Times New Roman" w:cs="Times New Roman"/>
          <w:sz w:val="28"/>
        </w:rPr>
        <w:t xml:space="preserve">Специфика права выражается в том, что это особое, обладающие объективными свойствами социальное явление. Право рассматривается как более широкая категория по отношению к законодательству. Такой подход обусловлен несколькими причинами. </w:t>
      </w:r>
    </w:p>
    <w:p w:rsidR="003D6C16" w:rsidRDefault="001A626B">
      <w:pPr>
        <w:spacing w:after="0" w:line="360" w:lineRule="auto"/>
        <w:ind w:right="75"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Система права и система законодательства – тесно взаимосвязанные, но самостоятельные юридические категории, представляющие два аспекта одного и того же явления – позитивного права. В философском плане система права и система законодательства соотносятся между собой как внутренняя и внешняя формы права. В теории права соотношение категорий система права и система законодательства понимаются неодинаково, поэтому нельзя говорить о тождественности таких категорий как право и законодательство. </w:t>
      </w:r>
    </w:p>
    <w:p w:rsidR="003D6C16" w:rsidRDefault="001A626B">
      <w:pPr>
        <w:spacing w:after="0" w:line="360" w:lineRule="auto"/>
        <w:ind w:left="75" w:right="75" w:firstLine="492"/>
        <w:jc w:val="both"/>
        <w:rPr>
          <w:rFonts w:ascii="Times New Roman" w:eastAsia="Times New Roman" w:hAnsi="Times New Roman" w:cs="Times New Roman"/>
          <w:sz w:val="28"/>
        </w:rPr>
      </w:pPr>
      <w:r>
        <w:rPr>
          <w:rFonts w:ascii="Times New Roman" w:eastAsia="Times New Roman" w:hAnsi="Times New Roman" w:cs="Times New Roman"/>
          <w:sz w:val="28"/>
        </w:rPr>
        <w:t>Во-первых, процесс формирования права предполагает наличие у него нескольких источников: правовой обычай, нормотворчество самого государства; международные и внутригосударственные договоры, носящие нормативны характер; судебные или административные прецеденты.</w:t>
      </w:r>
    </w:p>
    <w:p w:rsidR="003D6C16" w:rsidRDefault="001A626B">
      <w:pPr>
        <w:spacing w:after="0" w:line="360" w:lineRule="auto"/>
        <w:ind w:left="75" w:right="75" w:firstLine="492"/>
        <w:jc w:val="both"/>
        <w:rPr>
          <w:rFonts w:ascii="Times New Roman" w:eastAsia="Times New Roman" w:hAnsi="Times New Roman" w:cs="Times New Roman"/>
          <w:sz w:val="28"/>
        </w:rPr>
      </w:pPr>
      <w:r>
        <w:rPr>
          <w:rFonts w:ascii="Times New Roman" w:eastAsia="Times New Roman" w:hAnsi="Times New Roman" w:cs="Times New Roman"/>
          <w:sz w:val="28"/>
        </w:rPr>
        <w:t xml:space="preserve">Во-вторых, законодательство создается только самим государством, выражая волю законодателя. В свою очередь право носит более естественный характер. Основное его содержание, направленное на объективное регулирование общественных отношений, формируется еще до принятия нормативных актов. </w:t>
      </w:r>
    </w:p>
    <w:p w:rsidR="003D6C16" w:rsidRDefault="001A626B">
      <w:pPr>
        <w:spacing w:after="0" w:line="360" w:lineRule="auto"/>
        <w:ind w:left="75" w:right="75" w:firstLine="492"/>
        <w:jc w:val="both"/>
        <w:rPr>
          <w:rFonts w:ascii="Times New Roman" w:eastAsia="Times New Roman" w:hAnsi="Times New Roman" w:cs="Times New Roman"/>
          <w:sz w:val="28"/>
        </w:rPr>
      </w:pPr>
      <w:r>
        <w:rPr>
          <w:rFonts w:ascii="Times New Roman" w:eastAsia="Times New Roman" w:hAnsi="Times New Roman" w:cs="Times New Roman"/>
          <w:sz w:val="28"/>
        </w:rPr>
        <w:t xml:space="preserve">Наука теории государства и права рассматривает государство и право в неразрывной взаимосвязи. Но между ними имеются различия и несовпадения, которые позволяют говорить об их относительной самостоятельности. </w:t>
      </w:r>
      <w:r>
        <w:rPr>
          <w:rFonts w:ascii="Times New Roman" w:eastAsia="Times New Roman" w:hAnsi="Times New Roman" w:cs="Times New Roman"/>
          <w:color w:val="160F19"/>
          <w:sz w:val="28"/>
        </w:rPr>
        <w:t xml:space="preserve">Соотношение системы права и системы законодательства: </w:t>
      </w:r>
    </w:p>
    <w:p w:rsidR="003D6C16" w:rsidRDefault="001A626B">
      <w:pPr>
        <w:spacing w:after="0" w:line="360" w:lineRule="auto"/>
        <w:ind w:firstLine="567"/>
        <w:jc w:val="both"/>
        <w:rPr>
          <w:rFonts w:ascii="Times New Roman" w:eastAsia="Times New Roman" w:hAnsi="Times New Roman" w:cs="Times New Roman"/>
          <w:color w:val="160F19"/>
          <w:sz w:val="28"/>
          <w:shd w:val="clear" w:color="auto" w:fill="FCFCFC"/>
        </w:rPr>
      </w:pPr>
      <w:r>
        <w:rPr>
          <w:rFonts w:ascii="Times New Roman" w:eastAsia="Times New Roman" w:hAnsi="Times New Roman" w:cs="Times New Roman"/>
          <w:color w:val="160F19"/>
          <w:sz w:val="28"/>
          <w:shd w:val="clear" w:color="auto" w:fill="FCFCFC"/>
        </w:rPr>
        <w:lastRenderedPageBreak/>
        <w:t xml:space="preserve">1) система права как его содержание – это внутренняя структура права, отвечающая характеру регулируемых им общественных отношений; </w:t>
      </w:r>
    </w:p>
    <w:p w:rsidR="003D6C16" w:rsidRDefault="001A626B">
      <w:pPr>
        <w:spacing w:after="0" w:line="360" w:lineRule="auto"/>
        <w:ind w:firstLine="567"/>
        <w:jc w:val="both"/>
        <w:rPr>
          <w:rFonts w:ascii="Times New Roman" w:eastAsia="Times New Roman" w:hAnsi="Times New Roman" w:cs="Times New Roman"/>
          <w:color w:val="160F19"/>
          <w:sz w:val="28"/>
          <w:shd w:val="clear" w:color="auto" w:fill="FCFCFC"/>
        </w:rPr>
      </w:pPr>
      <w:r>
        <w:rPr>
          <w:rFonts w:ascii="Times New Roman" w:eastAsia="Times New Roman" w:hAnsi="Times New Roman" w:cs="Times New Roman"/>
          <w:color w:val="160F19"/>
          <w:sz w:val="28"/>
          <w:shd w:val="clear" w:color="auto" w:fill="FCFCFC"/>
        </w:rPr>
        <w:t xml:space="preserve">2) система законодательства – это внешняя форма права, показывающая строение его источников, которые находятся в отношениях взаимодействия и взаимосвязи друг с другом, образующих определенное единство, целостность, систему нормативно-правовых актов; </w:t>
      </w:r>
    </w:p>
    <w:p w:rsidR="003D6C16" w:rsidRDefault="001A626B">
      <w:pPr>
        <w:spacing w:after="0" w:line="360" w:lineRule="auto"/>
        <w:ind w:firstLine="567"/>
        <w:jc w:val="both"/>
        <w:rPr>
          <w:rFonts w:ascii="Times New Roman" w:eastAsia="Times New Roman" w:hAnsi="Times New Roman" w:cs="Times New Roman"/>
          <w:color w:val="160F19"/>
          <w:sz w:val="28"/>
          <w:shd w:val="clear" w:color="auto" w:fill="FCFCFC"/>
        </w:rPr>
      </w:pPr>
      <w:r>
        <w:rPr>
          <w:rFonts w:ascii="Times New Roman" w:eastAsia="Times New Roman" w:hAnsi="Times New Roman" w:cs="Times New Roman"/>
          <w:color w:val="160F19"/>
          <w:sz w:val="28"/>
          <w:shd w:val="clear" w:color="auto" w:fill="FCFCFC"/>
        </w:rPr>
        <w:t xml:space="preserve">3) право, таким образом, не может работать вне законодательства, а законодательство в его широком понимании и является правом; </w:t>
      </w:r>
    </w:p>
    <w:p w:rsidR="003D6C16" w:rsidRDefault="001A626B">
      <w:pPr>
        <w:spacing w:after="0" w:line="360" w:lineRule="auto"/>
        <w:ind w:firstLine="567"/>
        <w:jc w:val="both"/>
        <w:rPr>
          <w:rFonts w:ascii="Times New Roman" w:eastAsia="Times New Roman" w:hAnsi="Times New Roman" w:cs="Times New Roman"/>
          <w:color w:val="160F19"/>
          <w:sz w:val="28"/>
          <w:shd w:val="clear" w:color="auto" w:fill="FCFCFC"/>
        </w:rPr>
      </w:pPr>
      <w:r>
        <w:rPr>
          <w:rFonts w:ascii="Times New Roman" w:eastAsia="Times New Roman" w:hAnsi="Times New Roman" w:cs="Times New Roman"/>
          <w:color w:val="160F19"/>
          <w:sz w:val="28"/>
          <w:shd w:val="clear" w:color="auto" w:fill="FCFCFC"/>
        </w:rPr>
        <w:t xml:space="preserve">4) проводить анализ структуры системы права необходимо вместе с внешней формой права, которой является система законодательства, что позволит правильнее и полнее определить и различить два на первый взгляд одинаковых правовых явления. </w:t>
      </w:r>
    </w:p>
    <w:p w:rsidR="003D6C16" w:rsidRDefault="001A626B">
      <w:pPr>
        <w:spacing w:after="0" w:line="360" w:lineRule="auto"/>
        <w:ind w:firstLine="567"/>
        <w:jc w:val="both"/>
        <w:rPr>
          <w:rFonts w:ascii="Times New Roman" w:eastAsia="Times New Roman" w:hAnsi="Times New Roman" w:cs="Times New Roman"/>
          <w:color w:val="160F19"/>
          <w:sz w:val="28"/>
          <w:shd w:val="clear" w:color="auto" w:fill="FCFCFC"/>
        </w:rPr>
      </w:pPr>
      <w:r>
        <w:rPr>
          <w:rFonts w:ascii="Times New Roman" w:eastAsia="Times New Roman" w:hAnsi="Times New Roman" w:cs="Times New Roman"/>
          <w:color w:val="160F19"/>
          <w:sz w:val="28"/>
          <w:shd w:val="clear" w:color="auto" w:fill="FCFCFC"/>
        </w:rPr>
        <w:t xml:space="preserve">Хотелось бы отметить, что законодательство является, прежде всего, местом закрепления правовых норм и средством придания им определенности и объективности, их организации и объединения в правовые акты. </w:t>
      </w:r>
    </w:p>
    <w:p w:rsidR="003D6C16" w:rsidRDefault="001A626B">
      <w:pPr>
        <w:spacing w:after="0" w:line="360" w:lineRule="auto"/>
        <w:ind w:firstLine="567"/>
        <w:jc w:val="both"/>
        <w:rPr>
          <w:rFonts w:ascii="Times New Roman" w:eastAsia="Times New Roman" w:hAnsi="Times New Roman" w:cs="Times New Roman"/>
          <w:color w:val="160F19"/>
          <w:sz w:val="28"/>
          <w:shd w:val="clear" w:color="auto" w:fill="FCFCFC"/>
        </w:rPr>
      </w:pPr>
      <w:r>
        <w:rPr>
          <w:rFonts w:ascii="Times New Roman" w:eastAsia="Times New Roman" w:hAnsi="Times New Roman" w:cs="Times New Roman"/>
          <w:color w:val="160F19"/>
          <w:sz w:val="28"/>
          <w:shd w:val="clear" w:color="auto" w:fill="FCFCFC"/>
        </w:rPr>
        <w:t xml:space="preserve">Строение законодательства воспринимается правоведами как система только потому, что оно является внешним проявлением объективно действующей структуры права. </w:t>
      </w:r>
    </w:p>
    <w:p w:rsidR="003D6C16" w:rsidRDefault="001A626B">
      <w:pPr>
        <w:spacing w:after="0" w:line="360" w:lineRule="auto"/>
        <w:ind w:firstLine="567"/>
        <w:jc w:val="both"/>
        <w:rPr>
          <w:rFonts w:ascii="Times New Roman" w:eastAsia="Times New Roman" w:hAnsi="Times New Roman" w:cs="Times New Roman"/>
          <w:color w:val="160F19"/>
          <w:sz w:val="28"/>
          <w:shd w:val="clear" w:color="auto" w:fill="FCFCFC"/>
        </w:rPr>
      </w:pPr>
      <w:r>
        <w:rPr>
          <w:rFonts w:ascii="Times New Roman" w:eastAsia="Times New Roman" w:hAnsi="Times New Roman" w:cs="Times New Roman"/>
          <w:color w:val="160F19"/>
          <w:sz w:val="28"/>
          <w:shd w:val="clear" w:color="auto" w:fill="FCFCFC"/>
        </w:rPr>
        <w:t xml:space="preserve">Структура права является закономерностью. При исследовании системы законодательства, строении нормативно-правовых актов проявляется реальная, объективно обусловленная потребность работы самостоятельных отраслей права, </w:t>
      </w:r>
      <w:proofErr w:type="spellStart"/>
      <w:r>
        <w:rPr>
          <w:rFonts w:ascii="Times New Roman" w:eastAsia="Times New Roman" w:hAnsi="Times New Roman" w:cs="Times New Roman"/>
          <w:color w:val="160F19"/>
          <w:sz w:val="28"/>
          <w:shd w:val="clear" w:color="auto" w:fill="FCFCFC"/>
        </w:rPr>
        <w:t>подотраслей</w:t>
      </w:r>
      <w:proofErr w:type="spellEnd"/>
      <w:r>
        <w:rPr>
          <w:rFonts w:ascii="Times New Roman" w:eastAsia="Times New Roman" w:hAnsi="Times New Roman" w:cs="Times New Roman"/>
          <w:color w:val="160F19"/>
          <w:sz w:val="28"/>
          <w:shd w:val="clear" w:color="auto" w:fill="FCFCFC"/>
        </w:rPr>
        <w:t xml:space="preserve">, юридических норм. </w:t>
      </w:r>
    </w:p>
    <w:p w:rsidR="003D6C16" w:rsidRDefault="001A626B">
      <w:pPr>
        <w:spacing w:after="0" w:line="360" w:lineRule="auto"/>
        <w:ind w:firstLine="567"/>
        <w:jc w:val="both"/>
        <w:rPr>
          <w:rFonts w:ascii="Times New Roman" w:eastAsia="Times New Roman" w:hAnsi="Times New Roman" w:cs="Times New Roman"/>
          <w:color w:val="160F19"/>
          <w:sz w:val="28"/>
          <w:shd w:val="clear" w:color="auto" w:fill="FCFCFC"/>
        </w:rPr>
      </w:pPr>
      <w:r>
        <w:rPr>
          <w:rFonts w:ascii="Times New Roman" w:eastAsia="Times New Roman" w:hAnsi="Times New Roman" w:cs="Times New Roman"/>
          <w:color w:val="160F19"/>
          <w:sz w:val="28"/>
          <w:shd w:val="clear" w:color="auto" w:fill="FCFCFC"/>
        </w:rPr>
        <w:t xml:space="preserve">Между системой права и системой законодательства можно выделить, таким образом, следующие различия: </w:t>
      </w:r>
    </w:p>
    <w:p w:rsidR="003D6C16" w:rsidRPr="004F7306" w:rsidRDefault="001A626B" w:rsidP="004F7306">
      <w:pPr>
        <w:pStyle w:val="a7"/>
        <w:numPr>
          <w:ilvl w:val="0"/>
          <w:numId w:val="9"/>
        </w:numPr>
        <w:spacing w:after="0" w:line="360" w:lineRule="auto"/>
        <w:jc w:val="both"/>
        <w:rPr>
          <w:rFonts w:ascii="Times New Roman" w:eastAsia="Times New Roman" w:hAnsi="Times New Roman" w:cs="Times New Roman"/>
          <w:color w:val="160F19"/>
          <w:sz w:val="28"/>
          <w:shd w:val="clear" w:color="auto" w:fill="FCFCFC"/>
        </w:rPr>
      </w:pPr>
      <w:r w:rsidRPr="004F7306">
        <w:rPr>
          <w:rFonts w:ascii="Times New Roman" w:eastAsia="Times New Roman" w:hAnsi="Times New Roman" w:cs="Times New Roman"/>
          <w:color w:val="160F19"/>
          <w:sz w:val="28"/>
          <w:shd w:val="clear" w:color="auto" w:fill="FCFCFC"/>
        </w:rPr>
        <w:t xml:space="preserve">норма права – это первичный элемент системы права. В то же время первичным элементом системы законодательства является нормативно-правовой акт; </w:t>
      </w:r>
    </w:p>
    <w:p w:rsidR="003D6C16" w:rsidRPr="004F7306" w:rsidRDefault="001A626B" w:rsidP="004F7306">
      <w:pPr>
        <w:pStyle w:val="a7"/>
        <w:numPr>
          <w:ilvl w:val="0"/>
          <w:numId w:val="9"/>
        </w:numPr>
        <w:spacing w:after="0" w:line="360" w:lineRule="auto"/>
        <w:jc w:val="both"/>
        <w:rPr>
          <w:rFonts w:ascii="Times New Roman" w:eastAsia="Times New Roman" w:hAnsi="Times New Roman" w:cs="Times New Roman"/>
          <w:color w:val="160F19"/>
          <w:sz w:val="28"/>
          <w:shd w:val="clear" w:color="auto" w:fill="FCFCFC"/>
        </w:rPr>
      </w:pPr>
      <w:r w:rsidRPr="004F7306">
        <w:rPr>
          <w:rFonts w:ascii="Times New Roman" w:eastAsia="Times New Roman" w:hAnsi="Times New Roman" w:cs="Times New Roman"/>
          <w:color w:val="160F19"/>
          <w:sz w:val="28"/>
          <w:shd w:val="clear" w:color="auto" w:fill="FCFCFC"/>
        </w:rPr>
        <w:lastRenderedPageBreak/>
        <w:t xml:space="preserve">система законодательства по своему объему материала обширнее системы права, так как включает в свое содержание положения, которые в собственном смысле не могут быть отнесены к праву; </w:t>
      </w:r>
    </w:p>
    <w:p w:rsidR="003D6C16" w:rsidRPr="004F7306" w:rsidRDefault="001A626B" w:rsidP="004F7306">
      <w:pPr>
        <w:pStyle w:val="a7"/>
        <w:numPr>
          <w:ilvl w:val="0"/>
          <w:numId w:val="9"/>
        </w:numPr>
        <w:spacing w:after="0" w:line="360" w:lineRule="auto"/>
        <w:jc w:val="both"/>
        <w:rPr>
          <w:rFonts w:ascii="Times New Roman" w:eastAsia="Times New Roman" w:hAnsi="Times New Roman" w:cs="Times New Roman"/>
          <w:color w:val="160F19"/>
          <w:sz w:val="28"/>
          <w:shd w:val="clear" w:color="auto" w:fill="FCFCFC"/>
        </w:rPr>
      </w:pPr>
      <w:r w:rsidRPr="004F7306">
        <w:rPr>
          <w:rFonts w:ascii="Times New Roman" w:eastAsia="Times New Roman" w:hAnsi="Times New Roman" w:cs="Times New Roman"/>
          <w:color w:val="160F19"/>
          <w:sz w:val="28"/>
          <w:shd w:val="clear" w:color="auto" w:fill="FCFCFC"/>
        </w:rPr>
        <w:t xml:space="preserve">деление права на отрасли и институты, в отличие от законодательства, базируется на предмете и методе правового регулирования; </w:t>
      </w:r>
    </w:p>
    <w:p w:rsidR="003D6C16" w:rsidRPr="004F7306" w:rsidRDefault="001A626B" w:rsidP="004F7306">
      <w:pPr>
        <w:pStyle w:val="a7"/>
        <w:numPr>
          <w:ilvl w:val="0"/>
          <w:numId w:val="9"/>
        </w:numPr>
        <w:spacing w:after="0" w:line="360" w:lineRule="auto"/>
        <w:jc w:val="both"/>
        <w:rPr>
          <w:rFonts w:ascii="Times New Roman" w:eastAsia="Times New Roman" w:hAnsi="Times New Roman" w:cs="Times New Roman"/>
          <w:color w:val="160F19"/>
          <w:sz w:val="28"/>
          <w:shd w:val="clear" w:color="auto" w:fill="FCFCFC"/>
        </w:rPr>
      </w:pPr>
      <w:r w:rsidRPr="004F7306">
        <w:rPr>
          <w:rFonts w:ascii="Times New Roman" w:eastAsia="Times New Roman" w:hAnsi="Times New Roman" w:cs="Times New Roman"/>
          <w:color w:val="160F19"/>
          <w:sz w:val="28"/>
          <w:shd w:val="clear" w:color="auto" w:fill="FCFCFC"/>
        </w:rPr>
        <w:t xml:space="preserve">структура системы права не совпадает с внутренней структурой системы законодательства; </w:t>
      </w:r>
    </w:p>
    <w:p w:rsidR="003D6C16" w:rsidRPr="004F7306" w:rsidRDefault="001A626B" w:rsidP="004F7306">
      <w:pPr>
        <w:pStyle w:val="a7"/>
        <w:numPr>
          <w:ilvl w:val="0"/>
          <w:numId w:val="9"/>
        </w:numPr>
        <w:spacing w:after="0" w:line="360" w:lineRule="auto"/>
        <w:jc w:val="both"/>
        <w:rPr>
          <w:rFonts w:ascii="Times New Roman" w:eastAsia="Times New Roman" w:hAnsi="Times New Roman" w:cs="Times New Roman"/>
          <w:color w:val="160F19"/>
          <w:sz w:val="28"/>
          <w:shd w:val="clear" w:color="auto" w:fill="FCFCFC"/>
        </w:rPr>
      </w:pPr>
      <w:r w:rsidRPr="004F7306">
        <w:rPr>
          <w:rFonts w:ascii="Times New Roman" w:eastAsia="Times New Roman" w:hAnsi="Times New Roman" w:cs="Times New Roman"/>
          <w:color w:val="160F19"/>
          <w:sz w:val="28"/>
          <w:shd w:val="clear" w:color="auto" w:fill="FCFCFC"/>
        </w:rPr>
        <w:t xml:space="preserve">система права имеет объективный характер. А система законодательства создается под большим влиянием субъективного взгляда законодателя. Разграничение между системой законодательства и права вызвано главным образом потребностями классификации, систематизации законодательства, деятельностью органов государственной власти, направленной на упорядочение законодательства, а также создание стройной, логичной системы. </w:t>
      </w:r>
    </w:p>
    <w:p w:rsidR="003D6C16" w:rsidRDefault="00937A29">
      <w:pPr>
        <w:spacing w:after="0" w:line="360" w:lineRule="auto"/>
        <w:ind w:firstLine="567"/>
        <w:jc w:val="both"/>
        <w:rPr>
          <w:rFonts w:ascii="Times New Roman" w:eastAsia="Times New Roman" w:hAnsi="Times New Roman" w:cs="Times New Roman"/>
          <w:color w:val="160F19"/>
          <w:sz w:val="28"/>
          <w:shd w:val="clear" w:color="auto" w:fill="FCFCFC"/>
        </w:rPr>
      </w:pPr>
      <w:r>
        <w:rPr>
          <w:rFonts w:ascii="Times New Roman" w:eastAsia="Times New Roman" w:hAnsi="Times New Roman" w:cs="Times New Roman"/>
          <w:b/>
          <w:sz w:val="28"/>
        </w:rPr>
        <w:t xml:space="preserve">Вывод: </w:t>
      </w:r>
      <w:r w:rsidR="001A626B">
        <w:rPr>
          <w:rFonts w:ascii="Times New Roman" w:eastAsia="Times New Roman" w:hAnsi="Times New Roman" w:cs="Times New Roman"/>
          <w:color w:val="160F19"/>
          <w:sz w:val="28"/>
          <w:shd w:val="clear" w:color="auto" w:fill="FCFCFC"/>
        </w:rPr>
        <w:t xml:space="preserve">В результате понимание правильного соотношения между системой права и системой законодательства связано со следующим выводом. Соотношение системы права и системы законодательства – характеристики, которые позволяют различить два термина правовой теории, выражающиеся в доступности и сокращении ненужной множественности актов, реализации их работы по их согласованию и правильному применению. </w:t>
      </w:r>
    </w:p>
    <w:p w:rsidR="004F7306" w:rsidRDefault="001A626B" w:rsidP="004F7306">
      <w:pPr>
        <w:spacing w:after="0" w:line="360" w:lineRule="auto"/>
        <w:ind w:firstLine="567"/>
        <w:jc w:val="both"/>
        <w:rPr>
          <w:rFonts w:ascii="Times New Roman" w:eastAsia="Times New Roman" w:hAnsi="Times New Roman" w:cs="Times New Roman"/>
          <w:color w:val="160F19"/>
          <w:sz w:val="28"/>
          <w:shd w:val="clear" w:color="auto" w:fill="FCFCFC"/>
        </w:rPr>
      </w:pPr>
      <w:r>
        <w:rPr>
          <w:rFonts w:ascii="Times New Roman" w:eastAsia="Times New Roman" w:hAnsi="Times New Roman" w:cs="Times New Roman"/>
          <w:color w:val="160F19"/>
          <w:sz w:val="28"/>
          <w:shd w:val="clear" w:color="auto" w:fill="FCFCFC"/>
        </w:rPr>
        <w:t xml:space="preserve">Система права и система законодательства создаются законодателем, но в результате разных его действий. Система права складывается исторически, на базе основополагающих политических решений законодателя, как бы очерчивающих главные линии направления развития нормативно-правового регулирования. Для ее возникновения не обязательны </w:t>
      </w:r>
      <w:proofErr w:type="gramStart"/>
      <w:r>
        <w:rPr>
          <w:rFonts w:ascii="Times New Roman" w:eastAsia="Times New Roman" w:hAnsi="Times New Roman" w:cs="Times New Roman"/>
          <w:color w:val="160F19"/>
          <w:sz w:val="28"/>
          <w:shd w:val="clear" w:color="auto" w:fill="FCFCFC"/>
        </w:rPr>
        <w:t>кодификация</w:t>
      </w:r>
      <w:proofErr w:type="gramEnd"/>
      <w:r>
        <w:rPr>
          <w:rFonts w:ascii="Times New Roman" w:eastAsia="Times New Roman" w:hAnsi="Times New Roman" w:cs="Times New Roman"/>
          <w:color w:val="160F19"/>
          <w:sz w:val="28"/>
          <w:shd w:val="clear" w:color="auto" w:fill="FCFCFC"/>
        </w:rPr>
        <w:t xml:space="preserve"> и даже консолидация правовых норм. Для создания отраслей законодательства </w:t>
      </w:r>
      <w:r>
        <w:rPr>
          <w:rFonts w:ascii="Times New Roman" w:eastAsia="Times New Roman" w:hAnsi="Times New Roman" w:cs="Times New Roman"/>
          <w:color w:val="160F19"/>
          <w:sz w:val="28"/>
          <w:shd w:val="clear" w:color="auto" w:fill="FCFCFC"/>
        </w:rPr>
        <w:lastRenderedPageBreak/>
        <w:t>всегда характерна его упорядоченность, выраженная в строгой систематизации.</w:t>
      </w:r>
      <w:r w:rsidR="004F7306">
        <w:rPr>
          <w:rFonts w:ascii="Times New Roman" w:eastAsia="Times New Roman" w:hAnsi="Times New Roman" w:cs="Times New Roman"/>
          <w:color w:val="160F19"/>
          <w:sz w:val="28"/>
          <w:shd w:val="clear" w:color="auto" w:fill="FCFCFC"/>
        </w:rPr>
        <w:t xml:space="preserve"> </w:t>
      </w:r>
    </w:p>
    <w:p w:rsidR="003D6C16" w:rsidRPr="004F7306" w:rsidRDefault="001A626B" w:rsidP="004F7306">
      <w:pPr>
        <w:spacing w:after="0" w:line="360" w:lineRule="auto"/>
        <w:ind w:firstLine="567"/>
        <w:jc w:val="center"/>
        <w:rPr>
          <w:rFonts w:ascii="Times New Roman" w:eastAsia="Times New Roman" w:hAnsi="Times New Roman" w:cs="Times New Roman"/>
          <w:color w:val="160F19"/>
          <w:sz w:val="28"/>
          <w:shd w:val="clear" w:color="auto" w:fill="FCFCFC"/>
        </w:rPr>
      </w:pPr>
      <w:r>
        <w:rPr>
          <w:rFonts w:ascii="Times New Roman" w:eastAsia="Times New Roman" w:hAnsi="Times New Roman" w:cs="Times New Roman"/>
          <w:sz w:val="28"/>
        </w:rPr>
        <w:t>2.2 Развитие системы права и системы законодательства</w:t>
      </w:r>
    </w:p>
    <w:p w:rsidR="003D6C16" w:rsidRDefault="001A626B">
      <w:pPr>
        <w:spacing w:after="0" w:line="36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Основные направления развития и совершенствования права связаны с социально-экономическими и политическими реформами, происходящими в стране. Одновременно идут глубинные процессы изменения самого содержания права, обновления законодательства и осознания новой роли правовых явлений в жизни человека и общества, к которым относятся: процессы, характерные для права в целом, включая систему права и систему законодательства как две стороны одного целостного явления; процессы развития системы права и совершенствования законодательства. В настоящее время в отечественной правовой доктрине немало самых разнообразных разработок в области системы права. Направленность и содержание этих разработок существенно различаются между собой и нуждаются в научном обобщении, позволяющем выявить основные тенденции развития системы права и системы законодательства в современной России. Не менее важен и практический аспект темы. Поэтому важно понять степень влияния научной проработки этой темы, а также выявить и оценить актуальное состояние системы российского законодательства.</w:t>
      </w:r>
    </w:p>
    <w:p w:rsidR="003D6C16" w:rsidRDefault="001A626B">
      <w:pPr>
        <w:spacing w:after="0" w:line="36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Проблематика системы права и системы законодательства актуальна в правовой науке всегда. Это обусловлено их системообразующим характером, предопределяющим и исследование вопросов внутреннего строения права, и решение вопросов формирования и модернизации действующего в государстве законодательного массива.</w:t>
      </w:r>
    </w:p>
    <w:p w:rsidR="003D6C16" w:rsidRDefault="001A626B">
      <w:pPr>
        <w:spacing w:after="0" w:line="36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Наиболее очевидной тенденцией является наблюдающееся с конца XX - начала XXI в. резкое увеличение количества предложений по выделению самых разнообразных отраслей права. Для примера можно назвать  энергетическое, банковское, информационное, образовательное право</w:t>
      </w:r>
      <w:proofErr w:type="gramStart"/>
      <w:r>
        <w:rPr>
          <w:rFonts w:ascii="Times New Roman" w:eastAsia="Times New Roman" w:hAnsi="Times New Roman" w:cs="Times New Roman"/>
          <w:sz w:val="28"/>
          <w:shd w:val="clear" w:color="auto" w:fill="FFFFFF"/>
        </w:rPr>
        <w:t xml:space="preserve"> .</w:t>
      </w:r>
      <w:proofErr w:type="gramEnd"/>
      <w:r>
        <w:rPr>
          <w:rFonts w:ascii="Times New Roman" w:eastAsia="Times New Roman" w:hAnsi="Times New Roman" w:cs="Times New Roman"/>
          <w:sz w:val="28"/>
          <w:shd w:val="clear" w:color="auto" w:fill="FFFFFF"/>
        </w:rPr>
        <w:t xml:space="preserve"> Этим предложениям посвящены значительное количество объемных трудов, авторы которых ведут между собой непрекращающиеся споры о том, </w:t>
      </w:r>
      <w:r>
        <w:rPr>
          <w:rFonts w:ascii="Times New Roman" w:eastAsia="Times New Roman" w:hAnsi="Times New Roman" w:cs="Times New Roman"/>
          <w:sz w:val="28"/>
          <w:shd w:val="clear" w:color="auto" w:fill="FFFFFF"/>
        </w:rPr>
        <w:lastRenderedPageBreak/>
        <w:t>обоснованно или нет, своевременно или преждевременно выделение той или иной отрасли права, является ли та или иная группа общественных отношений предметом самостоятельной отрасли права, или же эта группа является всего лишь частью предмета регулирования другой отрасли права. При этом зачастую аргументы в пользу выделения новой отрасли права сводятся к вычленению новых аспектов общественных отношений, нуждающихся в правовом урегулировании, или к наличию нормативного правового акта, регламентирующего соответствующие вопросы.</w:t>
      </w:r>
    </w:p>
    <w:p w:rsidR="003D6C16" w:rsidRDefault="001A626B">
      <w:pPr>
        <w:spacing w:after="0" w:line="360" w:lineRule="auto"/>
        <w:ind w:firstLine="567"/>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 xml:space="preserve">Следует обратить особое внимание, что большинство новых разработок посвящены именно комплексным элементам системы права и системы законодательства. Так, большинство предлагаемых на современном этапе отраслей права определяются их авторами как комплексные, несмотря на то, что сама возможность существования таких отраслей носит дискуссионный характер. Современная система законодательства Российской Федерации также характеризуется значительным увеличением числа комплексных нормативных правовых актов, в том числе федеральных законов. В качестве примеров таких комплексных законодательных актов можно указать на Федеральный закон от 12 апреля 2010 г. </w:t>
      </w:r>
      <w:r>
        <w:rPr>
          <w:rFonts w:ascii="Segoe UI Symbol" w:eastAsia="Segoe UI Symbol" w:hAnsi="Segoe UI Symbol" w:cs="Segoe UI Symbol"/>
          <w:sz w:val="28"/>
          <w:shd w:val="clear" w:color="auto" w:fill="FFFFFF"/>
        </w:rPr>
        <w:t>№</w:t>
      </w:r>
      <w:r>
        <w:rPr>
          <w:rFonts w:ascii="Times New Roman" w:eastAsia="Times New Roman" w:hAnsi="Times New Roman" w:cs="Times New Roman"/>
          <w:sz w:val="28"/>
          <w:shd w:val="clear" w:color="auto" w:fill="FFFFFF"/>
        </w:rPr>
        <w:t xml:space="preserve"> 61-ФЗ «Об обращении лекарственных средств», Федеральный закон от 27 июля 2010 г. </w:t>
      </w:r>
      <w:r>
        <w:rPr>
          <w:rFonts w:ascii="Segoe UI Symbol" w:eastAsia="Segoe UI Symbol" w:hAnsi="Segoe UI Symbol" w:cs="Segoe UI Symbol"/>
          <w:sz w:val="28"/>
          <w:shd w:val="clear" w:color="auto" w:fill="FFFFFF"/>
        </w:rPr>
        <w:t>№</w:t>
      </w:r>
      <w:r>
        <w:rPr>
          <w:rFonts w:ascii="Times New Roman" w:eastAsia="Times New Roman" w:hAnsi="Times New Roman" w:cs="Times New Roman"/>
          <w:sz w:val="28"/>
          <w:shd w:val="clear" w:color="auto" w:fill="FFFFFF"/>
        </w:rPr>
        <w:t xml:space="preserve"> 190-ФЗ «О теплоснабжении»</w:t>
      </w:r>
    </w:p>
    <w:p w:rsidR="003D6C16" w:rsidRDefault="001A626B">
      <w:pPr>
        <w:spacing w:after="0" w:line="36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Обращаясь к проблеме исследования системы права и системы законодательства, нам хотелось бы обратить отдельное внимание на исследования, предлагающие альтернативные делению права на отрасли подходы к рассмотрению и решению вопросов о системе и структурном строении права. Прежде всего, необходимо отметить, что еще со второй половины прошлого века и по сегодняшний день целый </w:t>
      </w:r>
      <w:proofErr w:type="gramStart"/>
      <w:r>
        <w:rPr>
          <w:rFonts w:ascii="Times New Roman" w:eastAsia="Times New Roman" w:hAnsi="Times New Roman" w:cs="Times New Roman"/>
          <w:sz w:val="28"/>
          <w:shd w:val="clear" w:color="auto" w:fill="FFFFFF"/>
        </w:rPr>
        <w:t>ряд авторов выступал и выступает за</w:t>
      </w:r>
      <w:proofErr w:type="gramEnd"/>
      <w:r>
        <w:rPr>
          <w:rFonts w:ascii="Times New Roman" w:eastAsia="Times New Roman" w:hAnsi="Times New Roman" w:cs="Times New Roman"/>
          <w:sz w:val="28"/>
          <w:shd w:val="clear" w:color="auto" w:fill="FFFFFF"/>
        </w:rPr>
        <w:t xml:space="preserve"> отказ от понятия «отрасль права» в пользу понятия «отрасль законодательства» Среди авторов можно назвать Ц.А. Ямпольскую, Р.З. Лившица, И.А. </w:t>
      </w:r>
      <w:proofErr w:type="spellStart"/>
      <w:r>
        <w:rPr>
          <w:rFonts w:ascii="Times New Roman" w:eastAsia="Times New Roman" w:hAnsi="Times New Roman" w:cs="Times New Roman"/>
          <w:sz w:val="28"/>
          <w:shd w:val="clear" w:color="auto" w:fill="FFFFFF"/>
        </w:rPr>
        <w:t>Танчука</w:t>
      </w:r>
      <w:proofErr w:type="spellEnd"/>
      <w:r>
        <w:rPr>
          <w:rFonts w:ascii="Times New Roman" w:eastAsia="Times New Roman" w:hAnsi="Times New Roman" w:cs="Times New Roman"/>
          <w:sz w:val="28"/>
          <w:shd w:val="clear" w:color="auto" w:fill="FFFFFF"/>
        </w:rPr>
        <w:t xml:space="preserve">, И.А. Иванникова. В свою очередь, другие </w:t>
      </w:r>
      <w:r>
        <w:rPr>
          <w:rFonts w:ascii="Times New Roman" w:eastAsia="Times New Roman" w:hAnsi="Times New Roman" w:cs="Times New Roman"/>
          <w:sz w:val="28"/>
          <w:shd w:val="clear" w:color="auto" w:fill="FFFFFF"/>
        </w:rPr>
        <w:lastRenderedPageBreak/>
        <w:t>современные исследователи указывают на то, что «отраслевое деление права постепенно сдает свои позиции в пользу деления права на частное и публичное», «современную правовую действительность частного и публичного права уже трудно отражать с помощью устаревших и подчас узких конструкций отрасли права, сферы регулирования»</w:t>
      </w:r>
    </w:p>
    <w:p w:rsidR="003D6C16" w:rsidRDefault="001A626B">
      <w:pPr>
        <w:spacing w:after="0" w:line="36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Третьи авторы и вовсе указывают, что деление права на отрасли сохраняется по большей части в силу привычки, нежели из-за своей практической пользы. Так, по словам С.П. Маврина, «сегодня сама проблема деления права на какие-то </w:t>
      </w:r>
      <w:proofErr w:type="spellStart"/>
      <w:r>
        <w:rPr>
          <w:rFonts w:ascii="Times New Roman" w:eastAsia="Times New Roman" w:hAnsi="Times New Roman" w:cs="Times New Roman"/>
          <w:sz w:val="28"/>
          <w:shd w:val="clear" w:color="auto" w:fill="FFFFFF"/>
        </w:rPr>
        <w:t>квазисамостоятельные</w:t>
      </w:r>
      <w:proofErr w:type="spellEnd"/>
      <w:r>
        <w:rPr>
          <w:rFonts w:ascii="Times New Roman" w:eastAsia="Times New Roman" w:hAnsi="Times New Roman" w:cs="Times New Roman"/>
          <w:sz w:val="28"/>
          <w:shd w:val="clear" w:color="auto" w:fill="FFFFFF"/>
        </w:rPr>
        <w:t xml:space="preserve"> отрасли не актуальна, поскольку ее решение не оказывает никакого практического воздействия на эффективность правотворчества и </w:t>
      </w:r>
      <w:proofErr w:type="spellStart"/>
      <w:r>
        <w:rPr>
          <w:rFonts w:ascii="Times New Roman" w:eastAsia="Times New Roman" w:hAnsi="Times New Roman" w:cs="Times New Roman"/>
          <w:sz w:val="28"/>
          <w:shd w:val="clear" w:color="auto" w:fill="FFFFFF"/>
        </w:rPr>
        <w:t>правоприменения</w:t>
      </w:r>
      <w:proofErr w:type="spellEnd"/>
      <w:r>
        <w:rPr>
          <w:rFonts w:ascii="Times New Roman" w:eastAsia="Times New Roman" w:hAnsi="Times New Roman" w:cs="Times New Roman"/>
          <w:sz w:val="28"/>
          <w:shd w:val="clear" w:color="auto" w:fill="FFFFFF"/>
        </w:rPr>
        <w:t xml:space="preserve">. К слову, именно поэтому </w:t>
      </w:r>
      <w:proofErr w:type="gramStart"/>
      <w:r>
        <w:rPr>
          <w:rFonts w:ascii="Times New Roman" w:eastAsia="Times New Roman" w:hAnsi="Times New Roman" w:cs="Times New Roman"/>
          <w:sz w:val="28"/>
          <w:shd w:val="clear" w:color="auto" w:fill="FFFFFF"/>
        </w:rPr>
        <w:t>достаточно прагматичная</w:t>
      </w:r>
      <w:proofErr w:type="gramEnd"/>
      <w:r>
        <w:rPr>
          <w:rFonts w:ascii="Times New Roman" w:eastAsia="Times New Roman" w:hAnsi="Times New Roman" w:cs="Times New Roman"/>
          <w:sz w:val="28"/>
          <w:shd w:val="clear" w:color="auto" w:fill="FFFFFF"/>
        </w:rPr>
        <w:t xml:space="preserve"> правовая доктрина промышленно развитых стран не уделяет данной проблеме сколько-нибудь заметного внимания»</w:t>
      </w:r>
    </w:p>
    <w:p w:rsidR="003D6C16" w:rsidRDefault="001A626B">
      <w:pPr>
        <w:spacing w:after="0" w:line="36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Впервые и наиболее резко на современном этапе деление права на отрасли было раскритиковано В.П. </w:t>
      </w:r>
      <w:proofErr w:type="spellStart"/>
      <w:r>
        <w:rPr>
          <w:rFonts w:ascii="Times New Roman" w:eastAsia="Times New Roman" w:hAnsi="Times New Roman" w:cs="Times New Roman"/>
          <w:sz w:val="28"/>
          <w:shd w:val="clear" w:color="auto" w:fill="FFFFFF"/>
        </w:rPr>
        <w:t>Мозолиным</w:t>
      </w:r>
      <w:proofErr w:type="spellEnd"/>
      <w:r>
        <w:rPr>
          <w:rFonts w:ascii="Times New Roman" w:eastAsia="Times New Roman" w:hAnsi="Times New Roman" w:cs="Times New Roman"/>
          <w:sz w:val="28"/>
          <w:shd w:val="clear" w:color="auto" w:fill="FFFFFF"/>
        </w:rPr>
        <w:t>. При этом сама оценка отраслевого деления права осуществлялась ученым именно с позиций ее практической значимости, что особенно интересно с учетом того, что деление права изначально было выработано как раз в практико-ориентирующих целях. «Возможность создания единого общего понятия отрасли права оказалась утраченной. Понятие отрасли права стало настолько девальвированным, что им по существу невозможно пользоваться в практических целях (в области законодательства, правоприменительной деятельности, учебном процессе в высших юридических учебных заведениях), поэтому оно не должно применяться и при построении современной системы права»</w:t>
      </w:r>
    </w:p>
    <w:p w:rsidR="003D6C16" w:rsidRDefault="00783635">
      <w:pPr>
        <w:spacing w:after="0" w:line="36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rPr>
        <w:t xml:space="preserve">Вывод: </w:t>
      </w:r>
      <w:r w:rsidR="001A626B">
        <w:rPr>
          <w:rFonts w:ascii="Times New Roman" w:eastAsia="Times New Roman" w:hAnsi="Times New Roman" w:cs="Times New Roman"/>
          <w:sz w:val="28"/>
          <w:shd w:val="clear" w:color="auto" w:fill="FFFFFF"/>
        </w:rPr>
        <w:t xml:space="preserve">Итак, все вышесказанное дает основание констатировать, что к настоящему времени по теме системы права и системы законодательства уже накоплено значительное число самого разнообразного материала, позволяющего довольно оперативно получить обобщенное представление о </w:t>
      </w:r>
      <w:r w:rsidR="001A626B">
        <w:rPr>
          <w:rFonts w:ascii="Times New Roman" w:eastAsia="Times New Roman" w:hAnsi="Times New Roman" w:cs="Times New Roman"/>
          <w:sz w:val="28"/>
          <w:shd w:val="clear" w:color="auto" w:fill="FFFFFF"/>
        </w:rPr>
        <w:lastRenderedPageBreak/>
        <w:t>действующем в государстве праве, о его компонентах и основных характеристиках. При этом подавляющее большинство научных разработок по проблематике системы права и системы законодательства основано именно на отраслевой модели системы права. Это, с одной стороны, демонстрирует ценность выработанного в свое время исходя из практико-ориентирующих позиций и устоявшегося в науке подхода к рассмотрению системы права как совокупности отраслей права. С другой стороны, это также свидетельствует об односторонности рассмотрения проблемы и поиска ее решений.</w:t>
      </w:r>
    </w:p>
    <w:p w:rsidR="003D6C16" w:rsidRDefault="001A626B">
      <w:pPr>
        <w:spacing w:after="0" w:line="36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Право - явление многогранное. Оно объединяет в себе аксиологические, собственно регулятивные, охранительные, формально-нормативные и иные аспекты. Наличие каждого из этих аспектов предопределено существованием некоего структурного фактора, способного вызвать к жизни то или иное правовое предписание. Также представляется неверным сводить право как явление и феномен только к совокупности фактически существующего в рамках той или иной правовой системы нормативного правового материала. Созданное государством право должно отображать философско-социологические аспекты права как явления, уже на протяжении многих и многих веков упорядочивающего поведение членов самых разнообразных и многочисленных обществ.</w:t>
      </w:r>
    </w:p>
    <w:p w:rsidR="003D6C16" w:rsidRDefault="001A626B">
      <w:pPr>
        <w:spacing w:after="0" w:line="36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Все это означает, что при исследовании темы мы не можем ограничиться только рассмотрением вопроса о делении права на отрасли. Наиболее актуальными на данном этапе представляются разработки, посвященные анализу внутреннего строения права как явления, свойственного любому обществу любого исторического периода, разработки, посвященные выявлению закономерных, стабильных и системообразующих элементов права, т.е. его структуры. Полагаем, что при дальнейшей проработке темы ключевое значение должно придаваться нормам права, принципам права и основному разделению права.</w:t>
      </w:r>
    </w:p>
    <w:p w:rsidR="003D6C16" w:rsidRDefault="001A626B">
      <w:pPr>
        <w:spacing w:after="0" w:line="36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Рассматривая вопрос о природе правовой системы Российской Федерации, стоит также отметить тот факт, что нет однозначного мнения о ее самостоятельности и самобытности.  Одной из точек зрения является та, что правовая система Российской Федерации носит самобытный характер и не относится ни к одной из существующих правовых семей. Это обуславливается тем, что, по мнению ученых, российское право обладает некоторыми особенностями по сравнению с классическими моделями правовых систем, которые относятся к романо-германской и англо-саксонской правовым семьям и иным. Считается, что российская правовая система является обособленной, несмотря на то, что она никогда не была цельной и сочетала в себе различные подсистемы. Другая точка зрения выражается в сопоставлении российской правовой системы с частью романо-германской правовой системы. Россия, касательно правовых аспектов, многое позаимствовала из византийского права, римского права и права континентальной Европы, которые относятся к романо-германской правовой семье. Однако, несмотря на это, в России существовали особые, оригинальные правовые аспекты. Отмечается, что в России практически отсутствовало казуальное право или « право, творимое судьями». Норма права в России - обязательный акт поведения, предназначенный для отдельных субъектов права, который может создаваться только законодателем. Третий вариант предусматривает синтез общих признаков и черт иных правовых систем, но отмечается, что больше российская правовая система тяготеет к романо-германской правовой семье.</w:t>
      </w:r>
      <w:r>
        <w:rPr>
          <w:rFonts w:ascii="Times New Roman" w:eastAsia="Times New Roman" w:hAnsi="Times New Roman" w:cs="Times New Roman"/>
          <w:sz w:val="28"/>
          <w:shd w:val="clear" w:color="auto" w:fill="FFFFFF"/>
        </w:rPr>
        <w:br/>
        <w:t xml:space="preserve">Некоторые ученые склоняются к точке зрения, что российская правовая система представляет собой одну из наиболее мощных и влиятельных систем социалистического типа, и в настоящее время она открыта для обмена идеями, опытом и взаимодействия с любой правовой системой, чему способствует процесс конвергенции правовых систем. На сегодняшний день практически любое развитое государство в мире стремится создать на своей базе идеальное правовое государство. В данном случае, на первый план </w:t>
      </w:r>
      <w:r>
        <w:rPr>
          <w:rFonts w:ascii="Times New Roman" w:eastAsia="Times New Roman" w:hAnsi="Times New Roman" w:cs="Times New Roman"/>
          <w:sz w:val="28"/>
          <w:shd w:val="clear" w:color="auto" w:fill="FFFFFF"/>
        </w:rPr>
        <w:lastRenderedPageBreak/>
        <w:t xml:space="preserve">выходят вопросы, касающиеся формирования и закрепления в обществе совершенно новых образцов мышления, культуры, профессионализма, чувства законности и справедливости. </w:t>
      </w: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783635" w:rsidRDefault="00783635" w:rsidP="00973E6E">
      <w:pPr>
        <w:spacing w:line="360" w:lineRule="auto"/>
        <w:jc w:val="center"/>
        <w:rPr>
          <w:rFonts w:ascii="Times New Roman" w:eastAsia="Times New Roman" w:hAnsi="Times New Roman" w:cs="Times New Roman"/>
          <w:b/>
          <w:sz w:val="28"/>
        </w:rPr>
      </w:pPr>
    </w:p>
    <w:p w:rsidR="003D6C16" w:rsidRDefault="001A626B" w:rsidP="00973E6E">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b/>
          <w:sz w:val="28"/>
        </w:rPr>
        <w:lastRenderedPageBreak/>
        <w:t>Заключение</w:t>
      </w:r>
    </w:p>
    <w:p w:rsidR="003D6C16" w:rsidRDefault="001A626B">
      <w:pPr>
        <w:spacing w:after="0" w:line="360" w:lineRule="auto"/>
        <w:ind w:firstLine="567"/>
        <w:jc w:val="both"/>
        <w:rPr>
          <w:rFonts w:ascii="MuseoSansCyrl" w:eastAsia="MuseoSansCyrl" w:hAnsi="MuseoSansCyrl" w:cs="MuseoSansCyrl"/>
          <w:color w:val="30373B"/>
          <w:sz w:val="23"/>
        </w:rPr>
      </w:pPr>
      <w:r>
        <w:rPr>
          <w:rFonts w:ascii="Times New Roman" w:eastAsia="Times New Roman" w:hAnsi="Times New Roman" w:cs="Times New Roman"/>
          <w:sz w:val="28"/>
        </w:rPr>
        <w:t>Подводя итог, можно сделать следующие краткие выводы. Под системой права в теории государства и права понимается исторически сложившаяся, объективно существующая внутренняя структура права, определяемая характером реализуемых общественных отношений. Таким образом, главными характеристиками данной системы являются ее объективность, зависимость от общественных отношений и то, что система права представляет собой сущность права.</w:t>
      </w:r>
      <w:r>
        <w:rPr>
          <w:rFonts w:ascii="MuseoSansCyrl" w:eastAsia="MuseoSansCyrl" w:hAnsi="MuseoSansCyrl" w:cs="MuseoSansCyrl"/>
          <w:color w:val="30373B"/>
          <w:sz w:val="23"/>
        </w:rPr>
        <w:t xml:space="preserve"> </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Система права и система законодательства представляют собой специфически юридическую регулятивную систему. Они взаимосвязаны и взаимодействуют друг с другом.</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 теории права под системой законодательства принято понимать совокупность нормативных правовых актов различной юридической силы, которые </w:t>
      </w:r>
      <w:proofErr w:type="gramStart"/>
      <w:r>
        <w:rPr>
          <w:rFonts w:ascii="Times New Roman" w:eastAsia="Times New Roman" w:hAnsi="Times New Roman" w:cs="Times New Roman"/>
          <w:sz w:val="28"/>
        </w:rPr>
        <w:t>исходя из необходимости решения стоящих перед государством задач обладают</w:t>
      </w:r>
      <w:proofErr w:type="gramEnd"/>
      <w:r>
        <w:rPr>
          <w:rFonts w:ascii="Times New Roman" w:eastAsia="Times New Roman" w:hAnsi="Times New Roman" w:cs="Times New Roman"/>
          <w:sz w:val="28"/>
        </w:rPr>
        <w:t xml:space="preserve"> согласованностью действий и внутренним единством. Главными характеристиками данной системы является то, что она предстает, как более субъективная система, поскольку зависит от воли законодателя, она представляет собой форму выражения права.</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Система права и система законодательства не тождественны друг другу. К таким причинам можно отнести: </w:t>
      </w:r>
    </w:p>
    <w:p w:rsidR="003D6C16" w:rsidRDefault="001A626B" w:rsidP="004F7306">
      <w:pPr>
        <w:numPr>
          <w:ilvl w:val="0"/>
          <w:numId w:val="10"/>
        </w:numPr>
        <w:spacing w:after="0" w:line="360" w:lineRule="auto"/>
        <w:ind w:left="567" w:hanging="549"/>
        <w:jc w:val="both"/>
        <w:rPr>
          <w:rFonts w:ascii="Times New Roman" w:eastAsia="Times New Roman" w:hAnsi="Times New Roman" w:cs="Times New Roman"/>
          <w:sz w:val="28"/>
        </w:rPr>
      </w:pPr>
      <w:r>
        <w:rPr>
          <w:rFonts w:ascii="Times New Roman" w:eastAsia="Times New Roman" w:hAnsi="Times New Roman" w:cs="Times New Roman"/>
          <w:sz w:val="28"/>
        </w:rPr>
        <w:t xml:space="preserve">некоторую обусловленность системы законодательства от системы права конкретного государства; </w:t>
      </w:r>
    </w:p>
    <w:p w:rsidR="003D6C16" w:rsidRDefault="001A626B" w:rsidP="004F7306">
      <w:pPr>
        <w:numPr>
          <w:ilvl w:val="0"/>
          <w:numId w:val="10"/>
        </w:numPr>
        <w:spacing w:after="0" w:line="360" w:lineRule="auto"/>
        <w:ind w:left="567" w:hanging="549"/>
        <w:jc w:val="both"/>
        <w:rPr>
          <w:rFonts w:ascii="Times New Roman" w:eastAsia="Times New Roman" w:hAnsi="Times New Roman" w:cs="Times New Roman"/>
          <w:sz w:val="28"/>
        </w:rPr>
      </w:pPr>
      <w:r>
        <w:rPr>
          <w:rFonts w:ascii="Times New Roman" w:eastAsia="Times New Roman" w:hAnsi="Times New Roman" w:cs="Times New Roman"/>
          <w:sz w:val="28"/>
        </w:rPr>
        <w:t>элементы систем не всегда совпадают друг с другом, отсюда и</w:t>
      </w:r>
      <w:r w:rsidR="000113AB">
        <w:rPr>
          <w:rFonts w:ascii="Times New Roman" w:eastAsia="Times New Roman" w:hAnsi="Times New Roman" w:cs="Times New Roman"/>
          <w:sz w:val="28"/>
        </w:rPr>
        <w:t> </w:t>
      </w:r>
      <w:r>
        <w:rPr>
          <w:rFonts w:ascii="Times New Roman" w:eastAsia="Times New Roman" w:hAnsi="Times New Roman" w:cs="Times New Roman"/>
          <w:sz w:val="28"/>
        </w:rPr>
        <w:t>внутренняя структура обеих систем прямо не соотносится друг с</w:t>
      </w:r>
      <w:r w:rsidR="000113AB">
        <w:rPr>
          <w:rFonts w:ascii="Times New Roman" w:eastAsia="Times New Roman" w:hAnsi="Times New Roman" w:cs="Times New Roman"/>
          <w:sz w:val="28"/>
        </w:rPr>
        <w:t> </w:t>
      </w:r>
      <w:r>
        <w:rPr>
          <w:rFonts w:ascii="Times New Roman" w:eastAsia="Times New Roman" w:hAnsi="Times New Roman" w:cs="Times New Roman"/>
          <w:sz w:val="28"/>
        </w:rPr>
        <w:t>другом;</w:t>
      </w:r>
    </w:p>
    <w:p w:rsidR="003D6C16" w:rsidRDefault="001A626B" w:rsidP="004F7306">
      <w:pPr>
        <w:numPr>
          <w:ilvl w:val="0"/>
          <w:numId w:val="10"/>
        </w:numPr>
        <w:spacing w:after="0" w:line="360" w:lineRule="auto"/>
        <w:ind w:left="567" w:hanging="549"/>
        <w:jc w:val="both"/>
        <w:rPr>
          <w:rFonts w:ascii="Times New Roman" w:eastAsia="Times New Roman" w:hAnsi="Times New Roman" w:cs="Times New Roman"/>
          <w:sz w:val="28"/>
        </w:rPr>
      </w:pPr>
      <w:r>
        <w:rPr>
          <w:rFonts w:ascii="Times New Roman" w:eastAsia="Times New Roman" w:hAnsi="Times New Roman" w:cs="Times New Roman"/>
          <w:sz w:val="28"/>
        </w:rPr>
        <w:t>система законодательства по объему представленного в ней материала шире системы права;</w:t>
      </w:r>
    </w:p>
    <w:p w:rsidR="003D6C16" w:rsidRDefault="001A626B" w:rsidP="004F7306">
      <w:pPr>
        <w:numPr>
          <w:ilvl w:val="0"/>
          <w:numId w:val="10"/>
        </w:numPr>
        <w:spacing w:after="0" w:line="360" w:lineRule="auto"/>
        <w:ind w:left="567" w:hanging="54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основе деления права на отрасли и институты лежит предмет и метод правового регулирования. Нормы отрасли права очень однородны. </w:t>
      </w:r>
      <w:r>
        <w:rPr>
          <w:rFonts w:ascii="Times New Roman" w:eastAsia="Times New Roman" w:hAnsi="Times New Roman" w:cs="Times New Roman"/>
          <w:sz w:val="28"/>
        </w:rPr>
        <w:lastRenderedPageBreak/>
        <w:t>А</w:t>
      </w:r>
      <w:r w:rsidR="000113AB">
        <w:rPr>
          <w:rFonts w:ascii="Times New Roman" w:eastAsia="Times New Roman" w:hAnsi="Times New Roman" w:cs="Times New Roman"/>
          <w:sz w:val="28"/>
        </w:rPr>
        <w:t> </w:t>
      </w:r>
      <w:r>
        <w:rPr>
          <w:rFonts w:ascii="Times New Roman" w:eastAsia="Times New Roman" w:hAnsi="Times New Roman" w:cs="Times New Roman"/>
          <w:sz w:val="28"/>
        </w:rPr>
        <w:t>отрасли законодательства, регулируя определенные сферы государственной жизни, выделяются только по предмету регулирования и не имеют единого метода;</w:t>
      </w:r>
    </w:p>
    <w:p w:rsidR="003D6C16" w:rsidRDefault="001A626B" w:rsidP="004F7306">
      <w:pPr>
        <w:numPr>
          <w:ilvl w:val="0"/>
          <w:numId w:val="10"/>
        </w:numPr>
        <w:spacing w:after="0" w:line="360" w:lineRule="auto"/>
        <w:ind w:left="567" w:hanging="549"/>
        <w:jc w:val="both"/>
        <w:rPr>
          <w:rFonts w:ascii="Times New Roman" w:eastAsia="Times New Roman" w:hAnsi="Times New Roman" w:cs="Times New Roman"/>
          <w:sz w:val="28"/>
        </w:rPr>
      </w:pPr>
      <w:r>
        <w:rPr>
          <w:rFonts w:ascii="Times New Roman" w:eastAsia="Times New Roman" w:hAnsi="Times New Roman" w:cs="Times New Roman"/>
          <w:sz w:val="28"/>
        </w:rPr>
        <w:t>система законодательства кроме ориентации на систему права ориентирована и на форму государственного управления.</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Системы функционируют в непрерывной взаимосвязи. Они соотносятся между собой как две стороны одного явления. Система права это внутреннее содержание права, а система законодательства – это внешняя форма его выражения. Поэтому эти две системы нужно рассматривать не по отдельности, а вместе, чтобы лучше понять систему права и систему законодательства государства.</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Системы функционируют в непрерывной взаимосвязи. Они соотносятся между собой как две стороны одного явления. Система права - это внутреннее содержание права, а система законодательства – это внешняя форма его выражения. Поэтому эти две системы нужно рассматривать не по отдельности, а вместе, чтобы лучше понять систему права и систему законодательства государства.</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Знание и понимание основ системы, права в целом, ее характерных черт, внутренней структуры, основных элементов,  их связь и зависимость друг от друга, а также   протекающих в ней процес</w:t>
      </w:r>
      <w:r w:rsidR="000113AB">
        <w:rPr>
          <w:rFonts w:ascii="Times New Roman" w:eastAsia="Times New Roman" w:hAnsi="Times New Roman" w:cs="Times New Roman"/>
          <w:sz w:val="28"/>
        </w:rPr>
        <w:t>сов, и их влияние на изменения </w:t>
      </w:r>
      <w:r>
        <w:rPr>
          <w:rFonts w:ascii="Times New Roman" w:eastAsia="Times New Roman" w:hAnsi="Times New Roman" w:cs="Times New Roman"/>
          <w:sz w:val="28"/>
        </w:rPr>
        <w:t>в</w:t>
      </w:r>
      <w:r w:rsidR="000113AB">
        <w:rPr>
          <w:rFonts w:ascii="Times New Roman" w:eastAsia="Times New Roman" w:hAnsi="Times New Roman" w:cs="Times New Roman"/>
          <w:sz w:val="28"/>
        </w:rPr>
        <w:t> </w:t>
      </w:r>
      <w:r>
        <w:rPr>
          <w:rFonts w:ascii="Times New Roman" w:eastAsia="Times New Roman" w:hAnsi="Times New Roman" w:cs="Times New Roman"/>
          <w:sz w:val="28"/>
        </w:rPr>
        <w:t>системе права, позволяет решить вопрос о создании четкой и</w:t>
      </w:r>
      <w:r w:rsidR="000113AB">
        <w:rPr>
          <w:rFonts w:ascii="Times New Roman" w:eastAsia="Times New Roman" w:hAnsi="Times New Roman" w:cs="Times New Roman"/>
          <w:sz w:val="28"/>
        </w:rPr>
        <w:t> </w:t>
      </w:r>
      <w:r>
        <w:rPr>
          <w:rFonts w:ascii="Times New Roman" w:eastAsia="Times New Roman" w:hAnsi="Times New Roman" w:cs="Times New Roman"/>
          <w:sz w:val="28"/>
        </w:rPr>
        <w:t>непротиворечивой системы права в современном Российском государстве.</w:t>
      </w:r>
    </w:p>
    <w:p w:rsidR="003D6C16" w:rsidRDefault="001A626B">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Важным  для государства является  учет системности права. В</w:t>
      </w:r>
      <w:r w:rsidR="000113AB">
        <w:rPr>
          <w:rFonts w:ascii="Times New Roman" w:eastAsia="Times New Roman" w:hAnsi="Times New Roman" w:cs="Times New Roman"/>
          <w:sz w:val="28"/>
        </w:rPr>
        <w:t> </w:t>
      </w:r>
      <w:r>
        <w:rPr>
          <w:rFonts w:ascii="Times New Roman" w:eastAsia="Times New Roman" w:hAnsi="Times New Roman" w:cs="Times New Roman"/>
          <w:sz w:val="28"/>
        </w:rPr>
        <w:t>правотворческом процессе это  означает понимание недопустимости произвольных экономических, социальных решений. Учет системности права  в наиболее точную норму для решения гражданско-правового спора, рассмотрения уголовного дела.</w:t>
      </w:r>
      <w:r>
        <w:rPr>
          <w:rFonts w:ascii="MuseoSansCyrl" w:eastAsia="MuseoSansCyrl" w:hAnsi="MuseoSansCyrl" w:cs="MuseoSansCyrl"/>
          <w:color w:val="30373B"/>
          <w:sz w:val="23"/>
        </w:rPr>
        <w:t xml:space="preserve"> </w:t>
      </w:r>
      <w:r>
        <w:rPr>
          <w:rFonts w:ascii="Times New Roman" w:eastAsia="Times New Roman" w:hAnsi="Times New Roman" w:cs="Times New Roman"/>
          <w:sz w:val="28"/>
        </w:rPr>
        <w:t xml:space="preserve">Федеративный аспект государственности оказывает в настоящее время основное влияние на целостность законодательства России. </w:t>
      </w:r>
    </w:p>
    <w:p w:rsidR="003D6C16" w:rsidRDefault="003D6C16">
      <w:pPr>
        <w:spacing w:after="0" w:line="360" w:lineRule="auto"/>
        <w:jc w:val="both"/>
        <w:rPr>
          <w:rFonts w:ascii="Times New Roman" w:eastAsia="Times New Roman" w:hAnsi="Times New Roman" w:cs="Times New Roman"/>
          <w:sz w:val="28"/>
        </w:rPr>
      </w:pPr>
    </w:p>
    <w:p w:rsidR="003D6C16" w:rsidRDefault="003D6C16">
      <w:pPr>
        <w:spacing w:after="0" w:line="360" w:lineRule="auto"/>
        <w:jc w:val="both"/>
        <w:rPr>
          <w:rFonts w:ascii="Times New Roman" w:eastAsia="Times New Roman" w:hAnsi="Times New Roman" w:cs="Times New Roman"/>
          <w:sz w:val="28"/>
        </w:rPr>
      </w:pPr>
    </w:p>
    <w:p w:rsidR="003D6C16" w:rsidRDefault="001A626B">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СПИСОК ИСПОЛЬЗОВАННОЙ ЛИТЕРАТУРЫ</w:t>
      </w:r>
    </w:p>
    <w:p w:rsidR="003D6C16" w:rsidRDefault="003D6C16">
      <w:pPr>
        <w:spacing w:after="0" w:line="360" w:lineRule="auto"/>
        <w:jc w:val="center"/>
        <w:rPr>
          <w:rFonts w:ascii="Times New Roman" w:eastAsia="Times New Roman" w:hAnsi="Times New Roman" w:cs="Times New Roman"/>
          <w:sz w:val="28"/>
        </w:rPr>
      </w:pPr>
    </w:p>
    <w:p w:rsidR="003D6C16" w:rsidRPr="00AD628A" w:rsidRDefault="001A626B" w:rsidP="00AD628A">
      <w:pPr>
        <w:pStyle w:val="a7"/>
        <w:numPr>
          <w:ilvl w:val="0"/>
          <w:numId w:val="4"/>
        </w:numPr>
        <w:spacing w:after="0" w:line="360" w:lineRule="auto"/>
        <w:jc w:val="both"/>
        <w:rPr>
          <w:rFonts w:ascii="Times New Roman" w:eastAsia="Times New Roman" w:hAnsi="Times New Roman" w:cs="Times New Roman"/>
          <w:sz w:val="28"/>
        </w:rPr>
      </w:pPr>
      <w:r w:rsidRPr="00AD628A">
        <w:rPr>
          <w:rFonts w:ascii="Times New Roman" w:eastAsia="Times New Roman" w:hAnsi="Times New Roman" w:cs="Times New Roman"/>
          <w:sz w:val="28"/>
        </w:rPr>
        <w:t xml:space="preserve">Конституция Российской Федерации // Российская газета от 25 декабря 1993 г. </w:t>
      </w:r>
      <w:r w:rsidRPr="00AD628A">
        <w:rPr>
          <w:rFonts w:ascii="Segoe UI Symbol" w:eastAsia="Segoe UI Symbol" w:hAnsi="Segoe UI Symbol" w:cs="Segoe UI Symbol"/>
          <w:sz w:val="28"/>
        </w:rPr>
        <w:t>№</w:t>
      </w:r>
      <w:r w:rsidRPr="00AD628A">
        <w:rPr>
          <w:rFonts w:ascii="Times New Roman" w:eastAsia="Times New Roman" w:hAnsi="Times New Roman" w:cs="Times New Roman"/>
          <w:sz w:val="28"/>
        </w:rPr>
        <w:t xml:space="preserve"> 237</w:t>
      </w:r>
    </w:p>
    <w:p w:rsidR="003D6C16" w:rsidRPr="00AD628A" w:rsidRDefault="001A626B" w:rsidP="00AD628A">
      <w:pPr>
        <w:pStyle w:val="a7"/>
        <w:numPr>
          <w:ilvl w:val="0"/>
          <w:numId w:val="4"/>
        </w:numPr>
        <w:spacing w:after="0" w:line="360" w:lineRule="auto"/>
        <w:jc w:val="both"/>
        <w:rPr>
          <w:rFonts w:ascii="Times New Roman" w:eastAsia="Times New Roman" w:hAnsi="Times New Roman" w:cs="Times New Roman"/>
          <w:sz w:val="28"/>
        </w:rPr>
      </w:pPr>
      <w:r w:rsidRPr="00AD628A">
        <w:rPr>
          <w:rFonts w:ascii="Times New Roman" w:eastAsia="Times New Roman" w:hAnsi="Times New Roman" w:cs="Times New Roman"/>
          <w:sz w:val="28"/>
        </w:rPr>
        <w:t xml:space="preserve">Гражданский кодекс Российской Федерации // </w:t>
      </w:r>
      <w:r w:rsidR="004F7306">
        <w:rPr>
          <w:rFonts w:ascii="Times New Roman" w:hAnsi="Times New Roman" w:cs="Times New Roman"/>
          <w:sz w:val="28"/>
          <w:szCs w:val="28"/>
        </w:rPr>
        <w:t xml:space="preserve">Часть первая </w:t>
      </w:r>
      <w:r w:rsidRPr="00AD628A">
        <w:rPr>
          <w:rFonts w:ascii="Times New Roman" w:eastAsia="Times New Roman" w:hAnsi="Times New Roman" w:cs="Times New Roman"/>
          <w:sz w:val="28"/>
        </w:rPr>
        <w:t xml:space="preserve">Гражданского кодекса Российской Федерации от 30 ноября 1994 г. </w:t>
      </w:r>
      <w:r w:rsidRPr="00AD628A">
        <w:rPr>
          <w:rFonts w:ascii="Segoe UI Symbol" w:eastAsia="Segoe UI Symbol" w:hAnsi="Segoe UI Symbol" w:cs="Segoe UI Symbol"/>
          <w:sz w:val="28"/>
        </w:rPr>
        <w:t>№</w:t>
      </w:r>
      <w:r w:rsidRPr="00AD628A">
        <w:rPr>
          <w:rFonts w:ascii="Times New Roman" w:eastAsia="Times New Roman" w:hAnsi="Times New Roman" w:cs="Times New Roman"/>
          <w:sz w:val="28"/>
        </w:rPr>
        <w:t xml:space="preserve"> 51-ФЗ</w:t>
      </w:r>
    </w:p>
    <w:p w:rsidR="003D6C16" w:rsidRPr="00AD628A" w:rsidRDefault="001A626B" w:rsidP="00AD628A">
      <w:pPr>
        <w:pStyle w:val="a7"/>
        <w:numPr>
          <w:ilvl w:val="0"/>
          <w:numId w:val="4"/>
        </w:numPr>
        <w:spacing w:after="0" w:line="360" w:lineRule="auto"/>
        <w:jc w:val="both"/>
        <w:rPr>
          <w:rFonts w:ascii="Times New Roman" w:eastAsia="Times New Roman" w:hAnsi="Times New Roman" w:cs="Times New Roman"/>
          <w:sz w:val="28"/>
        </w:rPr>
      </w:pPr>
      <w:r w:rsidRPr="00AD628A">
        <w:rPr>
          <w:rFonts w:ascii="Times New Roman" w:eastAsia="Times New Roman" w:hAnsi="Times New Roman" w:cs="Times New Roman"/>
          <w:sz w:val="28"/>
        </w:rPr>
        <w:t xml:space="preserve">Гражданский кодекс Российской Федерации // Часть вторая от 26.01.1996 </w:t>
      </w:r>
      <w:r w:rsidRPr="00AD628A">
        <w:rPr>
          <w:rFonts w:ascii="Segoe UI Symbol" w:eastAsia="Segoe UI Symbol" w:hAnsi="Segoe UI Symbol" w:cs="Segoe UI Symbol"/>
          <w:sz w:val="28"/>
        </w:rPr>
        <w:t>№</w:t>
      </w:r>
      <w:r w:rsidRPr="00AD628A">
        <w:rPr>
          <w:rFonts w:ascii="Times New Roman" w:eastAsia="Times New Roman" w:hAnsi="Times New Roman" w:cs="Times New Roman"/>
          <w:sz w:val="28"/>
        </w:rPr>
        <w:t xml:space="preserve"> 14-ФЗ (ред. от 06.04.2015, с изм. от 07.04.2015) // СЗ РФ. 1996, </w:t>
      </w:r>
      <w:r w:rsidRPr="00AD628A">
        <w:rPr>
          <w:rFonts w:ascii="Segoe UI Symbol" w:eastAsia="Segoe UI Symbol" w:hAnsi="Segoe UI Symbol" w:cs="Segoe UI Symbol"/>
          <w:sz w:val="28"/>
        </w:rPr>
        <w:t>№</w:t>
      </w:r>
      <w:r w:rsidRPr="00AD628A">
        <w:rPr>
          <w:rFonts w:ascii="Times New Roman" w:eastAsia="Times New Roman" w:hAnsi="Times New Roman" w:cs="Times New Roman"/>
          <w:sz w:val="28"/>
        </w:rPr>
        <w:t xml:space="preserve"> 5, ст. 410.</w:t>
      </w:r>
    </w:p>
    <w:p w:rsidR="003D6C16" w:rsidRPr="00AD628A" w:rsidRDefault="001A626B" w:rsidP="00AD628A">
      <w:pPr>
        <w:pStyle w:val="a7"/>
        <w:numPr>
          <w:ilvl w:val="0"/>
          <w:numId w:val="4"/>
        </w:numPr>
        <w:spacing w:after="0" w:line="360" w:lineRule="auto"/>
        <w:jc w:val="both"/>
        <w:rPr>
          <w:rFonts w:ascii="Times New Roman" w:eastAsia="Times New Roman" w:hAnsi="Times New Roman" w:cs="Times New Roman"/>
          <w:sz w:val="28"/>
        </w:rPr>
      </w:pPr>
      <w:r w:rsidRPr="00AD628A">
        <w:rPr>
          <w:rFonts w:ascii="Times New Roman" w:eastAsia="Times New Roman" w:hAnsi="Times New Roman" w:cs="Times New Roman"/>
          <w:sz w:val="28"/>
        </w:rPr>
        <w:t xml:space="preserve">Федеральный конституционный закон от 31.12.1996 года </w:t>
      </w:r>
      <w:r w:rsidRPr="00AD628A">
        <w:rPr>
          <w:rFonts w:ascii="Segoe UI Symbol" w:eastAsia="Segoe UI Symbol" w:hAnsi="Segoe UI Symbol" w:cs="Segoe UI Symbol"/>
          <w:sz w:val="28"/>
        </w:rPr>
        <w:t>№</w:t>
      </w:r>
      <w:r w:rsidRPr="00AD628A">
        <w:rPr>
          <w:rFonts w:ascii="Times New Roman" w:eastAsia="Times New Roman" w:hAnsi="Times New Roman" w:cs="Times New Roman"/>
          <w:sz w:val="28"/>
        </w:rPr>
        <w:t xml:space="preserve"> 1-ФКЗ «О судебной системе Российской Федерации» (в ред. от 05.02.2014 </w:t>
      </w:r>
      <w:r w:rsidRPr="00AD628A">
        <w:rPr>
          <w:rFonts w:ascii="Segoe UI Symbol" w:eastAsia="Segoe UI Symbol" w:hAnsi="Segoe UI Symbol" w:cs="Segoe UI Symbol"/>
          <w:sz w:val="28"/>
        </w:rPr>
        <w:t>№</w:t>
      </w:r>
      <w:r w:rsidRPr="00AD628A">
        <w:rPr>
          <w:rFonts w:ascii="Times New Roman" w:eastAsia="Times New Roman" w:hAnsi="Times New Roman" w:cs="Times New Roman"/>
          <w:sz w:val="28"/>
        </w:rPr>
        <w:t xml:space="preserve"> 4 - ФКЗ) // Российская газета. – 1997 – </w:t>
      </w:r>
      <w:r w:rsidRPr="00AD628A">
        <w:rPr>
          <w:rFonts w:ascii="Segoe UI Symbol" w:eastAsia="Segoe UI Symbol" w:hAnsi="Segoe UI Symbol" w:cs="Segoe UI Symbol"/>
          <w:sz w:val="28"/>
        </w:rPr>
        <w:t>№</w:t>
      </w:r>
      <w:r w:rsidRPr="00AD628A">
        <w:rPr>
          <w:rFonts w:ascii="Times New Roman" w:eastAsia="Times New Roman" w:hAnsi="Times New Roman" w:cs="Times New Roman"/>
          <w:sz w:val="28"/>
        </w:rPr>
        <w:t xml:space="preserve"> 3; // Российская газета. – 2014. – </w:t>
      </w:r>
      <w:r w:rsidRPr="00AD628A">
        <w:rPr>
          <w:rFonts w:ascii="Segoe UI Symbol" w:eastAsia="Segoe UI Symbol" w:hAnsi="Segoe UI Symbol" w:cs="Segoe UI Symbol"/>
          <w:sz w:val="28"/>
        </w:rPr>
        <w:t>№</w:t>
      </w:r>
      <w:r w:rsidRPr="00AD628A">
        <w:rPr>
          <w:rFonts w:ascii="Times New Roman" w:eastAsia="Times New Roman" w:hAnsi="Times New Roman" w:cs="Times New Roman"/>
          <w:sz w:val="28"/>
        </w:rPr>
        <w:t xml:space="preserve"> 27.</w:t>
      </w:r>
    </w:p>
    <w:p w:rsidR="003D6C16" w:rsidRPr="00AD628A" w:rsidRDefault="001A626B" w:rsidP="00AD628A">
      <w:pPr>
        <w:pStyle w:val="a7"/>
        <w:numPr>
          <w:ilvl w:val="0"/>
          <w:numId w:val="4"/>
        </w:numPr>
        <w:spacing w:after="0" w:line="360" w:lineRule="auto"/>
        <w:jc w:val="both"/>
        <w:rPr>
          <w:rFonts w:ascii="Times New Roman" w:eastAsia="Times New Roman" w:hAnsi="Times New Roman" w:cs="Times New Roman"/>
          <w:sz w:val="28"/>
        </w:rPr>
      </w:pPr>
      <w:r w:rsidRPr="00AD628A">
        <w:rPr>
          <w:rFonts w:ascii="Times New Roman" w:eastAsia="Times New Roman" w:hAnsi="Times New Roman" w:cs="Times New Roman"/>
          <w:sz w:val="28"/>
        </w:rPr>
        <w:t xml:space="preserve">Федеральный закон от 27 июля 2010 г. </w:t>
      </w:r>
      <w:r w:rsidRPr="00AD628A">
        <w:rPr>
          <w:rFonts w:ascii="Segoe UI Symbol" w:eastAsia="Segoe UI Symbol" w:hAnsi="Segoe UI Symbol" w:cs="Segoe UI Symbol"/>
          <w:sz w:val="28"/>
        </w:rPr>
        <w:t>№</w:t>
      </w:r>
      <w:r w:rsidRPr="00AD628A">
        <w:rPr>
          <w:rFonts w:ascii="Times New Roman" w:eastAsia="Times New Roman" w:hAnsi="Times New Roman" w:cs="Times New Roman"/>
          <w:sz w:val="28"/>
        </w:rPr>
        <w:t xml:space="preserve"> 190-ФЗ «О теплоснабжении» // Собрание законодательства Российской Федерации от 2 августа 2010 г. </w:t>
      </w:r>
      <w:r w:rsidRPr="00AD628A">
        <w:rPr>
          <w:rFonts w:ascii="Segoe UI Symbol" w:eastAsia="Segoe UI Symbol" w:hAnsi="Segoe UI Symbol" w:cs="Segoe UI Symbol"/>
          <w:sz w:val="28"/>
        </w:rPr>
        <w:t>№</w:t>
      </w:r>
      <w:r w:rsidRPr="00AD628A">
        <w:rPr>
          <w:rFonts w:ascii="Times New Roman" w:eastAsia="Times New Roman" w:hAnsi="Times New Roman" w:cs="Times New Roman"/>
          <w:sz w:val="28"/>
        </w:rPr>
        <w:t xml:space="preserve"> 31 ст. 4159 </w:t>
      </w:r>
    </w:p>
    <w:p w:rsidR="003D6C16" w:rsidRPr="00AD628A" w:rsidRDefault="001A626B" w:rsidP="00AD628A">
      <w:pPr>
        <w:pStyle w:val="a7"/>
        <w:numPr>
          <w:ilvl w:val="0"/>
          <w:numId w:val="4"/>
        </w:numPr>
        <w:spacing w:after="0" w:line="360" w:lineRule="auto"/>
        <w:jc w:val="both"/>
        <w:rPr>
          <w:rFonts w:ascii="Times New Roman" w:eastAsia="Times New Roman" w:hAnsi="Times New Roman" w:cs="Times New Roman"/>
          <w:sz w:val="28"/>
        </w:rPr>
      </w:pPr>
      <w:r w:rsidRPr="00AD628A">
        <w:rPr>
          <w:rFonts w:ascii="Times New Roman" w:eastAsia="Times New Roman" w:hAnsi="Times New Roman" w:cs="Times New Roman"/>
          <w:sz w:val="28"/>
        </w:rPr>
        <w:t xml:space="preserve">Федеральный закон от 12 апреля 2010 г. </w:t>
      </w:r>
      <w:r w:rsidRPr="00AD628A">
        <w:rPr>
          <w:rFonts w:ascii="Segoe UI Symbol" w:eastAsia="Segoe UI Symbol" w:hAnsi="Segoe UI Symbol" w:cs="Segoe UI Symbol"/>
          <w:sz w:val="28"/>
        </w:rPr>
        <w:t>№</w:t>
      </w:r>
      <w:r w:rsidRPr="00AD628A">
        <w:rPr>
          <w:rFonts w:ascii="Times New Roman" w:eastAsia="Times New Roman" w:hAnsi="Times New Roman" w:cs="Times New Roman"/>
          <w:sz w:val="28"/>
        </w:rPr>
        <w:t xml:space="preserve"> 61-ФЗ «Об обращении лекарственных средств» // Собрание законодательства Российской Федерации от 19 апреля 2010 г. </w:t>
      </w:r>
      <w:r w:rsidRPr="00AD628A">
        <w:rPr>
          <w:rFonts w:ascii="Segoe UI Symbol" w:eastAsia="Segoe UI Symbol" w:hAnsi="Segoe UI Symbol" w:cs="Segoe UI Symbol"/>
          <w:sz w:val="28"/>
        </w:rPr>
        <w:t>№</w:t>
      </w:r>
      <w:r w:rsidRPr="00AD628A">
        <w:rPr>
          <w:rFonts w:ascii="Times New Roman" w:eastAsia="Times New Roman" w:hAnsi="Times New Roman" w:cs="Times New Roman"/>
          <w:sz w:val="28"/>
        </w:rPr>
        <w:t xml:space="preserve"> 16 ст. 1815</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С.В. </w:t>
      </w:r>
      <w:proofErr w:type="spellStart"/>
      <w:r w:rsidR="001A626B" w:rsidRPr="00AD628A">
        <w:rPr>
          <w:rFonts w:ascii="Times New Roman" w:eastAsia="Times New Roman" w:hAnsi="Times New Roman" w:cs="Times New Roman"/>
          <w:sz w:val="28"/>
        </w:rPr>
        <w:t>Бошно</w:t>
      </w:r>
      <w:proofErr w:type="spellEnd"/>
      <w:r w:rsidR="001A626B" w:rsidRPr="00AD628A">
        <w:rPr>
          <w:rFonts w:ascii="Times New Roman" w:eastAsia="Times New Roman" w:hAnsi="Times New Roman" w:cs="Times New Roman"/>
          <w:sz w:val="28"/>
        </w:rPr>
        <w:t xml:space="preserve"> Система права и система законодательства // Право и</w:t>
      </w:r>
      <w:r w:rsidR="007836A9">
        <w:rPr>
          <w:rFonts w:ascii="Times New Roman" w:eastAsia="Times New Roman" w:hAnsi="Times New Roman" w:cs="Times New Roman"/>
          <w:sz w:val="28"/>
        </w:rPr>
        <w:t xml:space="preserve"> современные государства. - 2017</w:t>
      </w:r>
      <w:r w:rsidR="001A626B" w:rsidRPr="00AD628A">
        <w:rPr>
          <w:rFonts w:ascii="Times New Roman" w:eastAsia="Times New Roman" w:hAnsi="Times New Roman" w:cs="Times New Roman"/>
          <w:sz w:val="28"/>
        </w:rPr>
        <w:t xml:space="preserve">. - </w:t>
      </w:r>
      <w:r w:rsidR="001A626B" w:rsidRPr="00AD628A">
        <w:rPr>
          <w:rFonts w:ascii="Segoe UI Symbol" w:eastAsia="Segoe UI Symbol" w:hAnsi="Segoe UI Symbol" w:cs="Segoe UI Symbol"/>
          <w:sz w:val="28"/>
        </w:rPr>
        <w:t>№</w:t>
      </w:r>
      <w:r w:rsidR="001A626B" w:rsidRPr="00AD628A">
        <w:rPr>
          <w:rFonts w:ascii="Times New Roman" w:eastAsia="Times New Roman" w:hAnsi="Times New Roman" w:cs="Times New Roman"/>
          <w:sz w:val="28"/>
        </w:rPr>
        <w:t xml:space="preserve"> 5. - С. 23-27.</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А.И. </w:t>
      </w:r>
      <w:proofErr w:type="spellStart"/>
      <w:r w:rsidR="001A626B" w:rsidRPr="00AD628A">
        <w:rPr>
          <w:rFonts w:ascii="Times New Roman" w:eastAsia="Times New Roman" w:hAnsi="Times New Roman" w:cs="Times New Roman"/>
          <w:sz w:val="28"/>
        </w:rPr>
        <w:t>Бобылёв</w:t>
      </w:r>
      <w:proofErr w:type="spellEnd"/>
      <w:r w:rsidR="001A626B" w:rsidRPr="00AD628A">
        <w:rPr>
          <w:rFonts w:ascii="Times New Roman" w:eastAsia="Times New Roman" w:hAnsi="Times New Roman" w:cs="Times New Roman"/>
          <w:sz w:val="28"/>
        </w:rPr>
        <w:t xml:space="preserve"> Современное толкование системы права и системы законодательства // Государство и право. 2011. </w:t>
      </w:r>
      <w:r w:rsidR="001A626B" w:rsidRPr="00AD628A">
        <w:rPr>
          <w:rFonts w:ascii="Segoe UI Symbol" w:eastAsia="Segoe UI Symbol" w:hAnsi="Segoe UI Symbol" w:cs="Segoe UI Symbol"/>
          <w:sz w:val="28"/>
        </w:rPr>
        <w:t>№</w:t>
      </w:r>
      <w:r w:rsidR="001A626B" w:rsidRPr="00AD628A">
        <w:rPr>
          <w:rFonts w:ascii="Times New Roman" w:eastAsia="Times New Roman" w:hAnsi="Times New Roman" w:cs="Times New Roman"/>
          <w:sz w:val="28"/>
        </w:rPr>
        <w:t xml:space="preserve"> 2. С. 22-27. </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М.И. </w:t>
      </w:r>
      <w:r w:rsidR="001A626B" w:rsidRPr="00AD628A">
        <w:rPr>
          <w:rFonts w:ascii="Times New Roman" w:eastAsia="Times New Roman" w:hAnsi="Times New Roman" w:cs="Times New Roman"/>
          <w:sz w:val="28"/>
        </w:rPr>
        <w:t>Брагинский,</w:t>
      </w:r>
      <w:r>
        <w:rPr>
          <w:rFonts w:ascii="Times New Roman" w:eastAsia="Times New Roman" w:hAnsi="Times New Roman" w:cs="Times New Roman"/>
          <w:sz w:val="28"/>
        </w:rPr>
        <w:t xml:space="preserve"> В.В. </w:t>
      </w:r>
      <w:proofErr w:type="spellStart"/>
      <w:r>
        <w:rPr>
          <w:rFonts w:ascii="Times New Roman" w:eastAsia="Times New Roman" w:hAnsi="Times New Roman" w:cs="Times New Roman"/>
          <w:sz w:val="28"/>
        </w:rPr>
        <w:t>Витрянский</w:t>
      </w:r>
      <w:proofErr w:type="spellEnd"/>
      <w:r w:rsidR="001A626B" w:rsidRPr="00AD628A">
        <w:rPr>
          <w:rFonts w:ascii="Times New Roman" w:eastAsia="Times New Roman" w:hAnsi="Times New Roman" w:cs="Times New Roman"/>
          <w:sz w:val="28"/>
        </w:rPr>
        <w:t xml:space="preserve"> Договорное право: Общие положения. – М.: Статут, 2011. – 682 с. </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А.Б. </w:t>
      </w:r>
      <w:r w:rsidR="001A626B" w:rsidRPr="00AD628A">
        <w:rPr>
          <w:rFonts w:ascii="Times New Roman" w:eastAsia="Times New Roman" w:hAnsi="Times New Roman" w:cs="Times New Roman"/>
          <w:sz w:val="28"/>
        </w:rPr>
        <w:t>Венгеров Теория государства и права: учебник. - М.: Норма, 2010. - 420 с.</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А.Б </w:t>
      </w:r>
      <w:r w:rsidR="001A626B" w:rsidRPr="00AD628A">
        <w:rPr>
          <w:rFonts w:ascii="Times New Roman" w:eastAsia="Times New Roman" w:hAnsi="Times New Roman" w:cs="Times New Roman"/>
          <w:sz w:val="28"/>
        </w:rPr>
        <w:t>Венгеров Теория государства и права: Учебник для юридическ</w:t>
      </w:r>
      <w:r w:rsidR="007836A9">
        <w:rPr>
          <w:rFonts w:ascii="Times New Roman" w:eastAsia="Times New Roman" w:hAnsi="Times New Roman" w:cs="Times New Roman"/>
          <w:sz w:val="28"/>
        </w:rPr>
        <w:t xml:space="preserve">их вузов. </w:t>
      </w:r>
      <w:proofErr w:type="gramStart"/>
      <w:r w:rsidR="007836A9">
        <w:rPr>
          <w:rFonts w:ascii="Times New Roman" w:eastAsia="Times New Roman" w:hAnsi="Times New Roman" w:cs="Times New Roman"/>
          <w:sz w:val="28"/>
        </w:rPr>
        <w:t>–М</w:t>
      </w:r>
      <w:proofErr w:type="gramEnd"/>
      <w:r w:rsidR="007836A9">
        <w:rPr>
          <w:rFonts w:ascii="Times New Roman" w:eastAsia="Times New Roman" w:hAnsi="Times New Roman" w:cs="Times New Roman"/>
          <w:sz w:val="28"/>
        </w:rPr>
        <w:t>.; Новый Юрист, 2018</w:t>
      </w:r>
      <w:r w:rsidR="001A626B" w:rsidRPr="00AD628A">
        <w:rPr>
          <w:rFonts w:ascii="Times New Roman" w:eastAsia="Times New Roman" w:hAnsi="Times New Roman" w:cs="Times New Roman"/>
          <w:sz w:val="28"/>
        </w:rPr>
        <w:t xml:space="preserve"> – 624с. </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В.Г </w:t>
      </w:r>
      <w:r w:rsidR="001A626B" w:rsidRPr="00AD628A">
        <w:rPr>
          <w:rFonts w:ascii="Times New Roman" w:eastAsia="Times New Roman" w:hAnsi="Times New Roman" w:cs="Times New Roman"/>
          <w:sz w:val="28"/>
        </w:rPr>
        <w:t xml:space="preserve">Вишняков Конституционное регулирование федеративных отношений // Государство и право. 1998. </w:t>
      </w:r>
      <w:r w:rsidR="001A626B" w:rsidRPr="00AD628A">
        <w:rPr>
          <w:rFonts w:ascii="Segoe UI Symbol" w:eastAsia="Segoe UI Symbol" w:hAnsi="Segoe UI Symbol" w:cs="Segoe UI Symbol"/>
          <w:sz w:val="28"/>
        </w:rPr>
        <w:t>№</w:t>
      </w:r>
      <w:r w:rsidR="001A626B" w:rsidRPr="00AD628A">
        <w:rPr>
          <w:rFonts w:ascii="Times New Roman" w:eastAsia="Times New Roman" w:hAnsi="Times New Roman" w:cs="Times New Roman"/>
          <w:sz w:val="28"/>
        </w:rPr>
        <w:t xml:space="preserve"> 12. С. 20-28. </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С.Г </w:t>
      </w:r>
      <w:r w:rsidR="001A626B" w:rsidRPr="00AD628A">
        <w:rPr>
          <w:rFonts w:ascii="Times New Roman" w:eastAsia="Times New Roman" w:hAnsi="Times New Roman" w:cs="Times New Roman"/>
          <w:sz w:val="28"/>
        </w:rPr>
        <w:t>Дробязко,</w:t>
      </w:r>
      <w:r>
        <w:rPr>
          <w:rFonts w:ascii="Times New Roman" w:eastAsia="Times New Roman" w:hAnsi="Times New Roman" w:cs="Times New Roman"/>
          <w:sz w:val="28"/>
        </w:rPr>
        <w:t xml:space="preserve"> В.С. </w:t>
      </w:r>
      <w:r w:rsidR="001A626B" w:rsidRPr="00AD628A">
        <w:rPr>
          <w:rFonts w:ascii="Times New Roman" w:eastAsia="Times New Roman" w:hAnsi="Times New Roman" w:cs="Times New Roman"/>
          <w:sz w:val="28"/>
        </w:rPr>
        <w:t xml:space="preserve"> Козлов </w:t>
      </w:r>
      <w:r>
        <w:rPr>
          <w:rFonts w:ascii="Times New Roman" w:eastAsia="Times New Roman" w:hAnsi="Times New Roman" w:cs="Times New Roman"/>
          <w:sz w:val="28"/>
        </w:rPr>
        <w:t xml:space="preserve"> </w:t>
      </w:r>
      <w:r w:rsidR="001A626B" w:rsidRPr="00AD628A">
        <w:rPr>
          <w:rFonts w:ascii="Times New Roman" w:eastAsia="Times New Roman" w:hAnsi="Times New Roman" w:cs="Times New Roman"/>
          <w:sz w:val="28"/>
        </w:rPr>
        <w:t>Общая теория права. М., 2016. С.247.</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С.В. Катрич </w:t>
      </w:r>
      <w:r w:rsidR="001A626B" w:rsidRPr="00AD628A">
        <w:rPr>
          <w:rFonts w:ascii="Times New Roman" w:eastAsia="Times New Roman" w:hAnsi="Times New Roman" w:cs="Times New Roman"/>
          <w:sz w:val="28"/>
        </w:rPr>
        <w:t>Система действующего в России законодательства, регулирующего бизнес и менеджмент; Дело - Москва, 2011. - 160 c.</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Т.Р. </w:t>
      </w:r>
      <w:r w:rsidR="001A626B" w:rsidRPr="00AD628A">
        <w:rPr>
          <w:rFonts w:ascii="Times New Roman" w:eastAsia="Times New Roman" w:hAnsi="Times New Roman" w:cs="Times New Roman"/>
          <w:sz w:val="28"/>
        </w:rPr>
        <w:t xml:space="preserve">Козуб Взаимодействие органов государственной власти и нотариата в Российской Федерации: </w:t>
      </w:r>
      <w:proofErr w:type="spellStart"/>
      <w:r w:rsidR="001A626B" w:rsidRPr="00AD628A">
        <w:rPr>
          <w:rFonts w:ascii="Times New Roman" w:eastAsia="Times New Roman" w:hAnsi="Times New Roman" w:cs="Times New Roman"/>
          <w:sz w:val="28"/>
        </w:rPr>
        <w:t>дис</w:t>
      </w:r>
      <w:proofErr w:type="spellEnd"/>
      <w:r w:rsidR="001A626B" w:rsidRPr="00AD628A">
        <w:rPr>
          <w:rFonts w:ascii="Times New Roman" w:eastAsia="Times New Roman" w:hAnsi="Times New Roman" w:cs="Times New Roman"/>
          <w:sz w:val="28"/>
        </w:rPr>
        <w:t xml:space="preserve">. ... канд. </w:t>
      </w:r>
      <w:proofErr w:type="spellStart"/>
      <w:r w:rsidR="001A626B" w:rsidRPr="00AD628A">
        <w:rPr>
          <w:rFonts w:ascii="Times New Roman" w:eastAsia="Times New Roman" w:hAnsi="Times New Roman" w:cs="Times New Roman"/>
          <w:sz w:val="28"/>
        </w:rPr>
        <w:t>юрид</w:t>
      </w:r>
      <w:proofErr w:type="spellEnd"/>
      <w:r w:rsidR="001A626B" w:rsidRPr="00AD628A">
        <w:rPr>
          <w:rFonts w:ascii="Times New Roman" w:eastAsia="Times New Roman" w:hAnsi="Times New Roman" w:cs="Times New Roman"/>
          <w:sz w:val="28"/>
        </w:rPr>
        <w:t>. наук. М., 2006.</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М.Н. </w:t>
      </w:r>
      <w:r w:rsidR="001A626B" w:rsidRPr="00AD628A">
        <w:rPr>
          <w:rFonts w:ascii="Times New Roman" w:eastAsia="Times New Roman" w:hAnsi="Times New Roman" w:cs="Times New Roman"/>
          <w:sz w:val="28"/>
        </w:rPr>
        <w:t xml:space="preserve">Марченко Теория государства и права. Учебник. – М.: </w:t>
      </w:r>
      <w:proofErr w:type="spellStart"/>
      <w:r w:rsidR="001A626B" w:rsidRPr="00AD628A">
        <w:rPr>
          <w:rFonts w:ascii="Times New Roman" w:eastAsia="Times New Roman" w:hAnsi="Times New Roman" w:cs="Times New Roman"/>
          <w:sz w:val="28"/>
        </w:rPr>
        <w:t>Юрид</w:t>
      </w:r>
      <w:proofErr w:type="spellEnd"/>
      <w:r w:rsidR="001A626B" w:rsidRPr="00AD628A">
        <w:rPr>
          <w:rFonts w:ascii="Times New Roman" w:eastAsia="Times New Roman" w:hAnsi="Times New Roman" w:cs="Times New Roman"/>
          <w:sz w:val="28"/>
        </w:rPr>
        <w:t>. лит</w:t>
      </w:r>
      <w:proofErr w:type="gramStart"/>
      <w:r w:rsidR="001A626B" w:rsidRPr="00AD628A">
        <w:rPr>
          <w:rFonts w:ascii="Times New Roman" w:eastAsia="Times New Roman" w:hAnsi="Times New Roman" w:cs="Times New Roman"/>
          <w:sz w:val="28"/>
        </w:rPr>
        <w:t xml:space="preserve">., </w:t>
      </w:r>
      <w:proofErr w:type="gramEnd"/>
      <w:r w:rsidR="001A626B" w:rsidRPr="00AD628A">
        <w:rPr>
          <w:rFonts w:ascii="Times New Roman" w:eastAsia="Times New Roman" w:hAnsi="Times New Roman" w:cs="Times New Roman"/>
          <w:sz w:val="28"/>
        </w:rPr>
        <w:t xml:space="preserve">2016. – 432 с. </w:t>
      </w:r>
    </w:p>
    <w:p w:rsidR="003D6C16" w:rsidRPr="00AD628A" w:rsidRDefault="001A626B" w:rsidP="00AD628A">
      <w:pPr>
        <w:pStyle w:val="a7"/>
        <w:numPr>
          <w:ilvl w:val="0"/>
          <w:numId w:val="4"/>
        </w:numPr>
        <w:spacing w:after="0" w:line="360" w:lineRule="auto"/>
        <w:jc w:val="both"/>
        <w:rPr>
          <w:rFonts w:ascii="Times New Roman" w:eastAsia="Times New Roman" w:hAnsi="Times New Roman" w:cs="Times New Roman"/>
          <w:sz w:val="28"/>
        </w:rPr>
      </w:pPr>
      <w:r w:rsidRPr="00AD628A">
        <w:rPr>
          <w:rFonts w:ascii="Times New Roman" w:eastAsia="Times New Roman" w:hAnsi="Times New Roman" w:cs="Times New Roman"/>
          <w:sz w:val="28"/>
        </w:rPr>
        <w:t xml:space="preserve">Общая теория государства и права. Академический курс в 2-х томах. Под ред. М.Н. Марченко. Том 2. Теория права. – М.: Издательство «Зерцало», 2015. – 640 с. </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Л.А. </w:t>
      </w:r>
      <w:r w:rsidR="001A626B" w:rsidRPr="00AD628A">
        <w:rPr>
          <w:rFonts w:ascii="Times New Roman" w:eastAsia="Times New Roman" w:hAnsi="Times New Roman" w:cs="Times New Roman"/>
          <w:sz w:val="28"/>
        </w:rPr>
        <w:t xml:space="preserve">Морозова Теория государства и права: Учебник. - М.: </w:t>
      </w:r>
      <w:proofErr w:type="spellStart"/>
      <w:r w:rsidR="001A626B" w:rsidRPr="00AD628A">
        <w:rPr>
          <w:rFonts w:ascii="Times New Roman" w:eastAsia="Times New Roman" w:hAnsi="Times New Roman" w:cs="Times New Roman"/>
          <w:sz w:val="28"/>
        </w:rPr>
        <w:t>Юристъ</w:t>
      </w:r>
      <w:proofErr w:type="spellEnd"/>
      <w:r w:rsidR="001A626B" w:rsidRPr="00AD628A">
        <w:rPr>
          <w:rFonts w:ascii="Times New Roman" w:eastAsia="Times New Roman" w:hAnsi="Times New Roman" w:cs="Times New Roman"/>
          <w:sz w:val="28"/>
        </w:rPr>
        <w:t xml:space="preserve">, 2013. - 414 с. </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О.Е. </w:t>
      </w:r>
      <w:proofErr w:type="spellStart"/>
      <w:r w:rsidR="001A626B" w:rsidRPr="00AD628A">
        <w:rPr>
          <w:rFonts w:ascii="Times New Roman" w:eastAsia="Times New Roman" w:hAnsi="Times New Roman" w:cs="Times New Roman"/>
          <w:sz w:val="28"/>
        </w:rPr>
        <w:t>Мешкова</w:t>
      </w:r>
      <w:proofErr w:type="spellEnd"/>
      <w:r w:rsidR="001A626B" w:rsidRPr="00AD628A">
        <w:rPr>
          <w:rFonts w:ascii="Times New Roman" w:eastAsia="Times New Roman" w:hAnsi="Times New Roman" w:cs="Times New Roman"/>
          <w:sz w:val="28"/>
        </w:rPr>
        <w:t xml:space="preserve"> Соотношение системы права и системы законодательства. М. 2016. С.88-90.</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Р.Т </w:t>
      </w:r>
      <w:proofErr w:type="spellStart"/>
      <w:r w:rsidR="001A626B" w:rsidRPr="00AD628A">
        <w:rPr>
          <w:rFonts w:ascii="Times New Roman" w:eastAsia="Times New Roman" w:hAnsi="Times New Roman" w:cs="Times New Roman"/>
          <w:sz w:val="28"/>
        </w:rPr>
        <w:t>Мухаев</w:t>
      </w:r>
      <w:proofErr w:type="spellEnd"/>
      <w:r w:rsidR="001A626B" w:rsidRPr="00AD628A">
        <w:rPr>
          <w:rFonts w:ascii="Times New Roman" w:eastAsia="Times New Roman" w:hAnsi="Times New Roman" w:cs="Times New Roman"/>
          <w:sz w:val="28"/>
        </w:rPr>
        <w:t xml:space="preserve"> Теория государства и права: учебник. - М.: </w:t>
      </w:r>
      <w:proofErr w:type="spellStart"/>
      <w:r w:rsidR="001A626B" w:rsidRPr="00AD628A">
        <w:rPr>
          <w:rFonts w:ascii="Times New Roman" w:eastAsia="Times New Roman" w:hAnsi="Times New Roman" w:cs="Times New Roman"/>
          <w:sz w:val="28"/>
        </w:rPr>
        <w:t>Юрайт</w:t>
      </w:r>
      <w:proofErr w:type="spellEnd"/>
      <w:r w:rsidR="001A626B" w:rsidRPr="00AD628A">
        <w:rPr>
          <w:rFonts w:ascii="Times New Roman" w:eastAsia="Times New Roman" w:hAnsi="Times New Roman" w:cs="Times New Roman"/>
          <w:sz w:val="28"/>
        </w:rPr>
        <w:t>, 2015. - 569 с.</w:t>
      </w:r>
    </w:p>
    <w:p w:rsidR="003D6C16" w:rsidRPr="00AD628A" w:rsidRDefault="001A626B" w:rsidP="00AD628A">
      <w:pPr>
        <w:pStyle w:val="a7"/>
        <w:numPr>
          <w:ilvl w:val="0"/>
          <w:numId w:val="4"/>
        </w:numPr>
        <w:spacing w:after="0" w:line="360" w:lineRule="auto"/>
        <w:jc w:val="both"/>
        <w:rPr>
          <w:rFonts w:ascii="Times New Roman" w:eastAsia="Times New Roman" w:hAnsi="Times New Roman" w:cs="Times New Roman"/>
          <w:sz w:val="28"/>
        </w:rPr>
      </w:pPr>
      <w:r w:rsidRPr="00AD628A">
        <w:rPr>
          <w:rFonts w:ascii="Times New Roman" w:eastAsia="Times New Roman" w:hAnsi="Times New Roman" w:cs="Times New Roman"/>
          <w:sz w:val="28"/>
        </w:rPr>
        <w:t xml:space="preserve">Общая теория права и  государства: Учебник /под ред. В.В.Лазарева.-3-е изд. М.; Юристъ,2012 – 520с. </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В.Д. </w:t>
      </w:r>
      <w:r w:rsidR="001A626B" w:rsidRPr="00AD628A">
        <w:rPr>
          <w:rFonts w:ascii="Times New Roman" w:eastAsia="Times New Roman" w:hAnsi="Times New Roman" w:cs="Times New Roman"/>
          <w:sz w:val="28"/>
        </w:rPr>
        <w:t>Перевалов Теория государства и права: учебник. - М.: Инфра-М, 2015. - 527 с.</w:t>
      </w:r>
    </w:p>
    <w:p w:rsidR="003D6C16" w:rsidRPr="00AD628A" w:rsidRDefault="001A626B" w:rsidP="00AD628A">
      <w:pPr>
        <w:pStyle w:val="a7"/>
        <w:numPr>
          <w:ilvl w:val="0"/>
          <w:numId w:val="4"/>
        </w:numPr>
        <w:spacing w:after="0" w:line="360" w:lineRule="auto"/>
        <w:jc w:val="both"/>
        <w:rPr>
          <w:rFonts w:ascii="Times New Roman" w:eastAsia="Times New Roman" w:hAnsi="Times New Roman" w:cs="Times New Roman"/>
          <w:sz w:val="28"/>
        </w:rPr>
      </w:pPr>
      <w:r w:rsidRPr="00AD628A">
        <w:rPr>
          <w:rFonts w:ascii="Times New Roman" w:eastAsia="Times New Roman" w:hAnsi="Times New Roman" w:cs="Times New Roman"/>
          <w:sz w:val="28"/>
        </w:rPr>
        <w:t>Предпринимательское право Российской Федерации /под ред. Е.П. Губина, П.Г. </w:t>
      </w:r>
      <w:proofErr w:type="spellStart"/>
      <w:r w:rsidRPr="00AD628A">
        <w:rPr>
          <w:rFonts w:ascii="Times New Roman" w:eastAsia="Times New Roman" w:hAnsi="Times New Roman" w:cs="Times New Roman"/>
          <w:sz w:val="28"/>
        </w:rPr>
        <w:t>Лахно</w:t>
      </w:r>
      <w:proofErr w:type="spellEnd"/>
      <w:r w:rsidRPr="00AD628A">
        <w:rPr>
          <w:rFonts w:ascii="Times New Roman" w:eastAsia="Times New Roman" w:hAnsi="Times New Roman" w:cs="Times New Roman"/>
          <w:sz w:val="28"/>
        </w:rPr>
        <w:t>. М.: Юрист, 2013 - 400 с.</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В.Н. </w:t>
      </w:r>
      <w:proofErr w:type="spellStart"/>
      <w:r w:rsidR="001A626B" w:rsidRPr="00AD628A">
        <w:rPr>
          <w:rFonts w:ascii="Times New Roman" w:eastAsia="Times New Roman" w:hAnsi="Times New Roman" w:cs="Times New Roman"/>
          <w:sz w:val="28"/>
        </w:rPr>
        <w:t>Синюков</w:t>
      </w:r>
      <w:proofErr w:type="spellEnd"/>
      <w:r w:rsidR="001A626B" w:rsidRPr="00AD628A">
        <w:rPr>
          <w:rFonts w:ascii="Times New Roman" w:eastAsia="Times New Roman" w:hAnsi="Times New Roman" w:cs="Times New Roman"/>
          <w:sz w:val="28"/>
        </w:rPr>
        <w:t xml:space="preserve"> Российская правовая система. – Саратов: 2014. – 494 с.</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Л.И. </w:t>
      </w:r>
      <w:r w:rsidR="001A626B" w:rsidRPr="00AD628A">
        <w:rPr>
          <w:rFonts w:ascii="Times New Roman" w:eastAsia="Times New Roman" w:hAnsi="Times New Roman" w:cs="Times New Roman"/>
          <w:sz w:val="28"/>
        </w:rPr>
        <w:t xml:space="preserve">Спиридонов </w:t>
      </w:r>
      <w:r>
        <w:rPr>
          <w:rFonts w:ascii="Times New Roman" w:eastAsia="Times New Roman" w:hAnsi="Times New Roman" w:cs="Times New Roman"/>
          <w:sz w:val="28"/>
        </w:rPr>
        <w:t xml:space="preserve"> </w:t>
      </w:r>
      <w:r w:rsidR="001A626B" w:rsidRPr="00AD628A">
        <w:rPr>
          <w:rFonts w:ascii="Times New Roman" w:eastAsia="Times New Roman" w:hAnsi="Times New Roman" w:cs="Times New Roman"/>
          <w:sz w:val="28"/>
        </w:rPr>
        <w:t xml:space="preserve">Теория государства и права. Учебник. М., 2015 </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Т.Н. </w:t>
      </w:r>
      <w:r w:rsidR="001A626B" w:rsidRPr="00AD628A">
        <w:rPr>
          <w:rFonts w:ascii="Times New Roman" w:eastAsia="Times New Roman" w:hAnsi="Times New Roman" w:cs="Times New Roman"/>
          <w:sz w:val="28"/>
        </w:rPr>
        <w:t>Радько Теория государства и права: учебное пособие. - М.: Проспект, 2012. - 289 с.</w:t>
      </w:r>
    </w:p>
    <w:p w:rsidR="003D6C16" w:rsidRPr="00AD628A" w:rsidRDefault="001A626B" w:rsidP="00AD628A">
      <w:pPr>
        <w:pStyle w:val="a7"/>
        <w:numPr>
          <w:ilvl w:val="0"/>
          <w:numId w:val="4"/>
        </w:numPr>
        <w:spacing w:after="0" w:line="360" w:lineRule="auto"/>
        <w:jc w:val="both"/>
        <w:rPr>
          <w:rFonts w:ascii="Times New Roman" w:eastAsia="Times New Roman" w:hAnsi="Times New Roman" w:cs="Times New Roman"/>
          <w:sz w:val="28"/>
        </w:rPr>
      </w:pPr>
      <w:r w:rsidRPr="00AD628A">
        <w:rPr>
          <w:rFonts w:ascii="Times New Roman" w:eastAsia="Times New Roman" w:hAnsi="Times New Roman" w:cs="Times New Roman"/>
          <w:sz w:val="28"/>
        </w:rPr>
        <w:t>Теория государства и права. Курс лекций</w:t>
      </w:r>
      <w:proofErr w:type="gramStart"/>
      <w:r w:rsidRPr="00AD628A">
        <w:rPr>
          <w:rFonts w:ascii="Times New Roman" w:eastAsia="Times New Roman" w:hAnsi="Times New Roman" w:cs="Times New Roman"/>
          <w:sz w:val="28"/>
        </w:rPr>
        <w:t xml:space="preserve"> / П</w:t>
      </w:r>
      <w:proofErr w:type="gramEnd"/>
      <w:r w:rsidRPr="00AD628A">
        <w:rPr>
          <w:rFonts w:ascii="Times New Roman" w:eastAsia="Times New Roman" w:hAnsi="Times New Roman" w:cs="Times New Roman"/>
          <w:sz w:val="28"/>
        </w:rPr>
        <w:t xml:space="preserve">од ред. Н.И. </w:t>
      </w:r>
      <w:proofErr w:type="spellStart"/>
      <w:r w:rsidRPr="00AD628A">
        <w:rPr>
          <w:rFonts w:ascii="Times New Roman" w:eastAsia="Times New Roman" w:hAnsi="Times New Roman" w:cs="Times New Roman"/>
          <w:sz w:val="28"/>
        </w:rPr>
        <w:t>Матузова</w:t>
      </w:r>
      <w:proofErr w:type="spellEnd"/>
      <w:r w:rsidRPr="00AD628A">
        <w:rPr>
          <w:rFonts w:ascii="Times New Roman" w:eastAsia="Times New Roman" w:hAnsi="Times New Roman" w:cs="Times New Roman"/>
          <w:sz w:val="28"/>
        </w:rPr>
        <w:t xml:space="preserve"> и </w:t>
      </w:r>
      <w:r w:rsidR="007836A9">
        <w:rPr>
          <w:rFonts w:ascii="Times New Roman" w:eastAsia="Times New Roman" w:hAnsi="Times New Roman" w:cs="Times New Roman"/>
          <w:sz w:val="28"/>
        </w:rPr>
        <w:t xml:space="preserve">А.В.  Малько. – М.: </w:t>
      </w:r>
      <w:proofErr w:type="spellStart"/>
      <w:r w:rsidR="007836A9">
        <w:rPr>
          <w:rFonts w:ascii="Times New Roman" w:eastAsia="Times New Roman" w:hAnsi="Times New Roman" w:cs="Times New Roman"/>
          <w:sz w:val="28"/>
        </w:rPr>
        <w:t>Юристъ</w:t>
      </w:r>
      <w:proofErr w:type="spellEnd"/>
      <w:r w:rsidR="007836A9">
        <w:rPr>
          <w:rFonts w:ascii="Times New Roman" w:eastAsia="Times New Roman" w:hAnsi="Times New Roman" w:cs="Times New Roman"/>
          <w:sz w:val="28"/>
        </w:rPr>
        <w:t>, 2017</w:t>
      </w:r>
      <w:r w:rsidRPr="00AD628A">
        <w:rPr>
          <w:rFonts w:ascii="Times New Roman" w:eastAsia="Times New Roman" w:hAnsi="Times New Roman" w:cs="Times New Roman"/>
          <w:sz w:val="28"/>
        </w:rPr>
        <w:t xml:space="preserve">. – 672 с. </w:t>
      </w:r>
    </w:p>
    <w:p w:rsidR="003D6C16" w:rsidRPr="00AD628A" w:rsidRDefault="00335435" w:rsidP="00AD628A">
      <w:pPr>
        <w:pStyle w:val="a7"/>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Д.Р. </w:t>
      </w:r>
      <w:proofErr w:type="spellStart"/>
      <w:r w:rsidR="001A626B" w:rsidRPr="00AD628A">
        <w:rPr>
          <w:rFonts w:ascii="Times New Roman" w:eastAsia="Times New Roman" w:hAnsi="Times New Roman" w:cs="Times New Roman"/>
          <w:sz w:val="28"/>
        </w:rPr>
        <w:t>Шафеев</w:t>
      </w:r>
      <w:proofErr w:type="spellEnd"/>
      <w:r>
        <w:rPr>
          <w:rFonts w:ascii="Times New Roman" w:eastAsia="Times New Roman" w:hAnsi="Times New Roman" w:cs="Times New Roman"/>
          <w:sz w:val="28"/>
        </w:rPr>
        <w:t xml:space="preserve"> </w:t>
      </w:r>
      <w:bookmarkStart w:id="0" w:name="_GoBack"/>
      <w:bookmarkEnd w:id="0"/>
      <w:r w:rsidR="001A626B" w:rsidRPr="00AD628A">
        <w:rPr>
          <w:rFonts w:ascii="Times New Roman" w:eastAsia="Times New Roman" w:hAnsi="Times New Roman" w:cs="Times New Roman"/>
          <w:sz w:val="28"/>
        </w:rPr>
        <w:t xml:space="preserve">Современная правовая система Российской Федерации: </w:t>
      </w:r>
      <w:proofErr w:type="spellStart"/>
      <w:r w:rsidR="001A626B" w:rsidRPr="00AD628A">
        <w:rPr>
          <w:rFonts w:ascii="Times New Roman" w:eastAsia="Times New Roman" w:hAnsi="Times New Roman" w:cs="Times New Roman"/>
          <w:sz w:val="28"/>
        </w:rPr>
        <w:t>автореф</w:t>
      </w:r>
      <w:proofErr w:type="spellEnd"/>
      <w:r w:rsidR="001A626B" w:rsidRPr="00AD628A">
        <w:rPr>
          <w:rFonts w:ascii="Times New Roman" w:eastAsia="Times New Roman" w:hAnsi="Times New Roman" w:cs="Times New Roman"/>
          <w:sz w:val="28"/>
        </w:rPr>
        <w:t xml:space="preserve">. </w:t>
      </w:r>
      <w:proofErr w:type="spellStart"/>
      <w:r w:rsidR="001A626B" w:rsidRPr="00AD628A">
        <w:rPr>
          <w:rFonts w:ascii="Times New Roman" w:eastAsia="Times New Roman" w:hAnsi="Times New Roman" w:cs="Times New Roman"/>
          <w:sz w:val="28"/>
        </w:rPr>
        <w:t>дисс</w:t>
      </w:r>
      <w:proofErr w:type="spellEnd"/>
      <w:r w:rsidR="001A626B" w:rsidRPr="00AD628A">
        <w:rPr>
          <w:rFonts w:ascii="Times New Roman" w:eastAsia="Times New Roman" w:hAnsi="Times New Roman" w:cs="Times New Roman"/>
          <w:sz w:val="28"/>
        </w:rPr>
        <w:t>. / Уфа, 2012. С.2.</w:t>
      </w:r>
    </w:p>
    <w:p w:rsidR="003D6C16" w:rsidRDefault="003D6C16" w:rsidP="00AD628A">
      <w:pPr>
        <w:spacing w:after="0" w:line="360" w:lineRule="auto"/>
        <w:ind w:left="567"/>
        <w:jc w:val="both"/>
        <w:rPr>
          <w:rFonts w:ascii="Times New Roman" w:eastAsia="Times New Roman" w:hAnsi="Times New Roman" w:cs="Times New Roman"/>
          <w:sz w:val="28"/>
        </w:rPr>
      </w:pPr>
    </w:p>
    <w:p w:rsidR="003D6C16" w:rsidRDefault="003D6C16">
      <w:pPr>
        <w:spacing w:after="0" w:line="360" w:lineRule="auto"/>
        <w:jc w:val="both"/>
        <w:rPr>
          <w:rFonts w:ascii="Times New Roman" w:eastAsia="Times New Roman" w:hAnsi="Times New Roman" w:cs="Times New Roman"/>
          <w:sz w:val="28"/>
        </w:rPr>
      </w:pPr>
    </w:p>
    <w:sectPr w:rsidR="003D6C16" w:rsidSect="00147359">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818" w:rsidRDefault="00604818" w:rsidP="00147359">
      <w:pPr>
        <w:spacing w:after="0" w:line="240" w:lineRule="auto"/>
      </w:pPr>
      <w:r>
        <w:separator/>
      </w:r>
    </w:p>
  </w:endnote>
  <w:endnote w:type="continuationSeparator" w:id="0">
    <w:p w:rsidR="00604818" w:rsidRDefault="00604818" w:rsidP="001473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useoSansCyr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59" w:rsidRDefault="0014735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59" w:rsidRDefault="0014735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59" w:rsidRDefault="001473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818" w:rsidRDefault="00604818" w:rsidP="00147359">
      <w:pPr>
        <w:spacing w:after="0" w:line="240" w:lineRule="auto"/>
      </w:pPr>
      <w:r>
        <w:separator/>
      </w:r>
    </w:p>
  </w:footnote>
  <w:footnote w:type="continuationSeparator" w:id="0">
    <w:p w:rsidR="00604818" w:rsidRDefault="00604818" w:rsidP="001473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59" w:rsidRDefault="0014735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813529"/>
      <w:docPartObj>
        <w:docPartGallery w:val="Page Numbers (Top of Page)"/>
        <w:docPartUnique/>
      </w:docPartObj>
    </w:sdtPr>
    <w:sdtContent>
      <w:p w:rsidR="00147359" w:rsidRDefault="002A252A">
        <w:pPr>
          <w:pStyle w:val="a3"/>
          <w:jc w:val="center"/>
        </w:pPr>
        <w:r>
          <w:fldChar w:fldCharType="begin"/>
        </w:r>
        <w:r w:rsidR="00147359">
          <w:instrText>PAGE   \* MERGEFORMAT</w:instrText>
        </w:r>
        <w:r>
          <w:fldChar w:fldCharType="separate"/>
        </w:r>
        <w:r w:rsidR="003C3D76">
          <w:rPr>
            <w:noProof/>
          </w:rPr>
          <w:t>2</w:t>
        </w:r>
        <w:r>
          <w:fldChar w:fldCharType="end"/>
        </w:r>
      </w:p>
    </w:sdtContent>
  </w:sdt>
  <w:p w:rsidR="00147359" w:rsidRDefault="0014735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59" w:rsidRDefault="0014735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50987"/>
    <w:multiLevelType w:val="multilevel"/>
    <w:tmpl w:val="6DACF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7508F"/>
    <w:multiLevelType w:val="multilevel"/>
    <w:tmpl w:val="864814D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510488"/>
    <w:multiLevelType w:val="hybridMultilevel"/>
    <w:tmpl w:val="11ECDF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BB670D5"/>
    <w:multiLevelType w:val="hybridMultilevel"/>
    <w:tmpl w:val="EAB0023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3F9750C9"/>
    <w:multiLevelType w:val="multilevel"/>
    <w:tmpl w:val="0FC8C5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694553"/>
    <w:multiLevelType w:val="hybridMultilevel"/>
    <w:tmpl w:val="89783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463B17"/>
    <w:multiLevelType w:val="hybridMultilevel"/>
    <w:tmpl w:val="5C6AE3F8"/>
    <w:lvl w:ilvl="0" w:tplc="0419000F">
      <w:start w:val="1"/>
      <w:numFmt w:val="decimal"/>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nsid w:val="64FD1CE4"/>
    <w:multiLevelType w:val="hybridMultilevel"/>
    <w:tmpl w:val="0C5EE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1A2B10"/>
    <w:multiLevelType w:val="hybridMultilevel"/>
    <w:tmpl w:val="A5067D76"/>
    <w:lvl w:ilvl="0" w:tplc="0419000F">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9">
    <w:nsid w:val="733222B7"/>
    <w:multiLevelType w:val="multilevel"/>
    <w:tmpl w:val="2BE446A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B66250"/>
    <w:multiLevelType w:val="hybridMultilevel"/>
    <w:tmpl w:val="A8A09B12"/>
    <w:lvl w:ilvl="0" w:tplc="ABD0DE6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1">
    <w:nsid w:val="7C41272A"/>
    <w:multiLevelType w:val="hybridMultilevel"/>
    <w:tmpl w:val="7F08B752"/>
    <w:lvl w:ilvl="0" w:tplc="ABD0DE66">
      <w:start w:val="1"/>
      <w:numFmt w:val="decimal"/>
      <w:lvlText w:val="%1)"/>
      <w:lvlJc w:val="left"/>
      <w:pPr>
        <w:ind w:left="150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num w:numId="1">
    <w:abstractNumId w:val="0"/>
  </w:num>
  <w:num w:numId="2">
    <w:abstractNumId w:val="9"/>
  </w:num>
  <w:num w:numId="3">
    <w:abstractNumId w:val="4"/>
  </w:num>
  <w:num w:numId="4">
    <w:abstractNumId w:val="3"/>
  </w:num>
  <w:num w:numId="5">
    <w:abstractNumId w:val="5"/>
  </w:num>
  <w:num w:numId="6">
    <w:abstractNumId w:val="7"/>
  </w:num>
  <w:num w:numId="7">
    <w:abstractNumId w:val="10"/>
  </w:num>
  <w:num w:numId="8">
    <w:abstractNumId w:val="11"/>
  </w:num>
  <w:num w:numId="9">
    <w:abstractNumId w:val="8"/>
  </w:num>
  <w:num w:numId="10">
    <w:abstractNumId w:val="1"/>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D6C16"/>
    <w:rsid w:val="000113AB"/>
    <w:rsid w:val="000A3621"/>
    <w:rsid w:val="00147359"/>
    <w:rsid w:val="001A626B"/>
    <w:rsid w:val="00232DAD"/>
    <w:rsid w:val="002A252A"/>
    <w:rsid w:val="00335435"/>
    <w:rsid w:val="003826C3"/>
    <w:rsid w:val="003C3D76"/>
    <w:rsid w:val="003D6C16"/>
    <w:rsid w:val="004F7306"/>
    <w:rsid w:val="005E509E"/>
    <w:rsid w:val="00604818"/>
    <w:rsid w:val="00686ABA"/>
    <w:rsid w:val="007753D8"/>
    <w:rsid w:val="00783635"/>
    <w:rsid w:val="007836A9"/>
    <w:rsid w:val="0079648A"/>
    <w:rsid w:val="007E4431"/>
    <w:rsid w:val="00892494"/>
    <w:rsid w:val="008B521F"/>
    <w:rsid w:val="00937A29"/>
    <w:rsid w:val="00973E6E"/>
    <w:rsid w:val="009F4D17"/>
    <w:rsid w:val="00A26CED"/>
    <w:rsid w:val="00AD628A"/>
    <w:rsid w:val="00B11F8A"/>
    <w:rsid w:val="00C51E62"/>
    <w:rsid w:val="00C840AF"/>
    <w:rsid w:val="00E253CA"/>
    <w:rsid w:val="00E33405"/>
    <w:rsid w:val="00EA56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5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3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7359"/>
  </w:style>
  <w:style w:type="paragraph" w:styleId="a5">
    <w:name w:val="footer"/>
    <w:basedOn w:val="a"/>
    <w:link w:val="a6"/>
    <w:uiPriority w:val="99"/>
    <w:unhideWhenUsed/>
    <w:rsid w:val="001473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7359"/>
  </w:style>
  <w:style w:type="paragraph" w:styleId="a7">
    <w:name w:val="List Paragraph"/>
    <w:basedOn w:val="a"/>
    <w:uiPriority w:val="34"/>
    <w:qFormat/>
    <w:rsid w:val="00AD62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1657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7403</Words>
  <Characters>42203</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cp:lastModifiedBy>
  <cp:revision>25</cp:revision>
  <dcterms:created xsi:type="dcterms:W3CDTF">2018-05-28T08:34:00Z</dcterms:created>
  <dcterms:modified xsi:type="dcterms:W3CDTF">2019-12-06T16:10:00Z</dcterms:modified>
</cp:coreProperties>
</file>